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6" w:rsidRPr="00750C3E" w:rsidRDefault="002A5FB6" w:rsidP="002A5FB6">
      <w:pPr>
        <w:jc w:val="center"/>
        <w:rPr>
          <w:rFonts w:ascii="Times New Roman" w:hAnsi="Times New Roman"/>
          <w:b/>
          <w:sz w:val="28"/>
          <w:szCs w:val="28"/>
        </w:rPr>
      </w:pPr>
      <w:r w:rsidRPr="00750C3E">
        <w:rPr>
          <w:rFonts w:ascii="Times New Roman" w:hAnsi="Times New Roman"/>
          <w:b/>
          <w:sz w:val="28"/>
          <w:szCs w:val="28"/>
        </w:rPr>
        <w:t>Prawo cywilne</w:t>
      </w:r>
    </w:p>
    <w:p w:rsidR="002A5FB6" w:rsidRPr="00750C3E" w:rsidRDefault="002A5FB6" w:rsidP="000F61EC">
      <w:pPr>
        <w:jc w:val="center"/>
        <w:rPr>
          <w:rFonts w:ascii="Times New Roman" w:hAnsi="Times New Roman"/>
          <w:b/>
          <w:sz w:val="28"/>
          <w:szCs w:val="28"/>
        </w:rPr>
      </w:pPr>
      <w:r w:rsidRPr="00750C3E">
        <w:rPr>
          <w:rFonts w:ascii="Times New Roman" w:hAnsi="Times New Roman"/>
          <w:b/>
          <w:sz w:val="28"/>
          <w:szCs w:val="28"/>
        </w:rPr>
        <w:t>Plan zajęć dla aplikantów II roku – rok szkoleniowy 201</w:t>
      </w:r>
      <w:r w:rsidR="007F3690" w:rsidRPr="00750C3E">
        <w:rPr>
          <w:rFonts w:ascii="Times New Roman" w:hAnsi="Times New Roman"/>
          <w:b/>
          <w:sz w:val="28"/>
          <w:szCs w:val="28"/>
        </w:rPr>
        <w:t>8</w:t>
      </w:r>
      <w:r w:rsidRPr="00750C3E">
        <w:rPr>
          <w:rFonts w:ascii="Times New Roman" w:hAnsi="Times New Roman"/>
          <w:b/>
          <w:sz w:val="28"/>
          <w:szCs w:val="28"/>
        </w:rPr>
        <w:t>.</w:t>
      </w:r>
    </w:p>
    <w:p w:rsidR="003F5186" w:rsidRDefault="003F5186" w:rsidP="005C42DE">
      <w:pPr>
        <w:spacing w:after="0" w:line="360" w:lineRule="auto"/>
        <w:jc w:val="both"/>
        <w:rPr>
          <w:rFonts w:ascii="Times New Roman" w:hAnsi="Times New Roman"/>
        </w:rPr>
      </w:pPr>
      <w:r w:rsidRPr="000C2DE5">
        <w:rPr>
          <w:rFonts w:ascii="Times New Roman" w:hAnsi="Times New Roman"/>
        </w:rPr>
        <w:t xml:space="preserve">Zajęcia odbywają się w salach szkoleniowych, mieszczących się na III piętrze, w budynku ORA we Wrocławiu. </w:t>
      </w:r>
    </w:p>
    <w:p w:rsidR="0067098D" w:rsidRDefault="0067098D" w:rsidP="005C42DE">
      <w:pPr>
        <w:spacing w:after="0" w:line="360" w:lineRule="auto"/>
        <w:jc w:val="both"/>
        <w:rPr>
          <w:rFonts w:ascii="Times New Roman" w:hAnsi="Times New Roman"/>
        </w:rPr>
      </w:pPr>
      <w:r w:rsidRPr="00750C3E">
        <w:rPr>
          <w:rFonts w:ascii="Times New Roman" w:hAnsi="Times New Roman"/>
        </w:rPr>
        <w:t>Początek zajęć godz. 14.00, czas trwania – 4</w:t>
      </w:r>
      <w:r w:rsidR="007F3690" w:rsidRPr="00750C3E">
        <w:rPr>
          <w:rFonts w:ascii="Times New Roman" w:hAnsi="Times New Roman"/>
        </w:rPr>
        <w:t xml:space="preserve"> lub 5</w:t>
      </w:r>
      <w:r w:rsidRPr="00750C3E">
        <w:rPr>
          <w:rFonts w:ascii="Times New Roman" w:hAnsi="Times New Roman"/>
        </w:rPr>
        <w:t xml:space="preserve"> godz. </w:t>
      </w:r>
      <w:r w:rsidR="007F3690" w:rsidRPr="00750C3E">
        <w:rPr>
          <w:rFonts w:ascii="Times New Roman" w:hAnsi="Times New Roman"/>
        </w:rPr>
        <w:t>l</w:t>
      </w:r>
      <w:r w:rsidRPr="00750C3E">
        <w:rPr>
          <w:rFonts w:ascii="Times New Roman" w:hAnsi="Times New Roman"/>
        </w:rPr>
        <w:t>ekcyjne.</w:t>
      </w:r>
    </w:p>
    <w:p w:rsidR="005C42DE" w:rsidRDefault="005C42DE" w:rsidP="005C42DE">
      <w:pPr>
        <w:spacing w:after="0" w:line="360" w:lineRule="auto"/>
        <w:jc w:val="both"/>
        <w:rPr>
          <w:rFonts w:ascii="Times New Roman" w:hAnsi="Times New Roman"/>
        </w:rPr>
      </w:pPr>
    </w:p>
    <w:p w:rsidR="005C42DE" w:rsidRPr="005C42DE" w:rsidRDefault="005C42DE" w:rsidP="005C42DE">
      <w:pPr>
        <w:spacing w:after="0" w:line="360" w:lineRule="auto"/>
        <w:jc w:val="both"/>
        <w:rPr>
          <w:rFonts w:ascii="Times New Roman" w:hAnsi="Times New Roman"/>
        </w:rPr>
      </w:pPr>
      <w:r w:rsidRPr="005C42DE">
        <w:rPr>
          <w:rFonts w:ascii="Times New Roman" w:hAnsi="Times New Roman"/>
        </w:rPr>
        <w:t>W ciągu roku aplikanci sporządzą 3 prace pisemne na zadanych kazusach:</w:t>
      </w:r>
    </w:p>
    <w:p w:rsidR="005C42DE" w:rsidRPr="005C42DE" w:rsidRDefault="005C42DE" w:rsidP="005C42DE">
      <w:pPr>
        <w:spacing w:after="0" w:line="360" w:lineRule="auto"/>
        <w:jc w:val="both"/>
        <w:rPr>
          <w:rFonts w:ascii="Times New Roman" w:hAnsi="Times New Roman"/>
        </w:rPr>
      </w:pPr>
      <w:r w:rsidRPr="005C42DE">
        <w:rPr>
          <w:rFonts w:ascii="Times New Roman" w:hAnsi="Times New Roman"/>
        </w:rPr>
        <w:t>- projekt pozwu,</w:t>
      </w:r>
    </w:p>
    <w:p w:rsidR="005C42DE" w:rsidRPr="005C42DE" w:rsidRDefault="005C42DE" w:rsidP="005C42DE">
      <w:pPr>
        <w:spacing w:after="0" w:line="360" w:lineRule="auto"/>
        <w:jc w:val="both"/>
        <w:rPr>
          <w:rFonts w:ascii="Times New Roman" w:hAnsi="Times New Roman"/>
        </w:rPr>
      </w:pPr>
      <w:r w:rsidRPr="005C42DE">
        <w:rPr>
          <w:rFonts w:ascii="Times New Roman" w:hAnsi="Times New Roman"/>
        </w:rPr>
        <w:t>- projekt wniosku w postępowaniu nieprocesowym,</w:t>
      </w:r>
    </w:p>
    <w:p w:rsidR="005C42DE" w:rsidRDefault="005C42DE" w:rsidP="005C42D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 apelacji</w:t>
      </w:r>
      <w:r w:rsidRPr="005C42DE">
        <w:rPr>
          <w:rFonts w:ascii="Times New Roman" w:hAnsi="Times New Roman"/>
        </w:rPr>
        <w:t>.</w:t>
      </w:r>
    </w:p>
    <w:p w:rsidR="005C42DE" w:rsidRPr="00750C3E" w:rsidRDefault="005C42DE" w:rsidP="005C42DE">
      <w:pPr>
        <w:spacing w:after="0" w:line="360" w:lineRule="auto"/>
        <w:jc w:val="both"/>
        <w:rPr>
          <w:rFonts w:ascii="Times New Roman" w:hAnsi="Times New Roman"/>
        </w:rPr>
      </w:pPr>
    </w:p>
    <w:p w:rsidR="0067098D" w:rsidRPr="00750C3E" w:rsidRDefault="0067098D" w:rsidP="000F61EC">
      <w:pPr>
        <w:jc w:val="center"/>
        <w:rPr>
          <w:rFonts w:ascii="Times New Roman" w:hAnsi="Times New Roman"/>
          <w:b/>
        </w:rPr>
      </w:pPr>
      <w:r w:rsidRPr="00750C3E">
        <w:rPr>
          <w:rFonts w:ascii="Times New Roman" w:hAnsi="Times New Roman"/>
          <w:b/>
        </w:rPr>
        <w:t>Semestr I – warsztaty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8F33E8" w:rsidRPr="00750C3E" w:rsidTr="00FE7E04">
        <w:trPr>
          <w:trHeight w:val="1929"/>
        </w:trPr>
        <w:tc>
          <w:tcPr>
            <w:tcW w:w="1418" w:type="dxa"/>
            <w:vAlign w:val="center"/>
          </w:tcPr>
          <w:p w:rsidR="008F33E8" w:rsidRPr="00750C3E" w:rsidRDefault="00BF59E7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B31077" w:rsidRPr="00750C3E" w:rsidRDefault="00B31077" w:rsidP="00B31077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Katarzyna Odrowąż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Postępowanie przed sądem I instancji: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dowody, rodzaje i znaczenie,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formułowanie tezy dowodowej,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zabezpieczenie dowodów,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 xml:space="preserve">- domniemania, a ciężar dowodu. 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Rodzaje roszczeń:</w:t>
            </w:r>
          </w:p>
          <w:p w:rsidR="00BF59E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postanowienia kończące i niekończące postępowania w sprawie,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zarządzenia,</w:t>
            </w:r>
          </w:p>
          <w:p w:rsidR="00B31077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wyroki i ich rodzaje.</w:t>
            </w:r>
          </w:p>
        </w:tc>
        <w:tc>
          <w:tcPr>
            <w:tcW w:w="3438" w:type="dxa"/>
          </w:tcPr>
          <w:p w:rsidR="00B31077" w:rsidRPr="00750C3E" w:rsidRDefault="00B31077" w:rsidP="00B31077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Piotr Migaj</w:t>
            </w:r>
          </w:p>
          <w:p w:rsidR="000D38DD" w:rsidRPr="00750C3E" w:rsidRDefault="000D38DD" w:rsidP="00B31077">
            <w:pPr>
              <w:spacing w:after="0"/>
              <w:rPr>
                <w:rFonts w:ascii="Times New Roman" w:hAnsi="Times New Roman"/>
                <w:b/>
              </w:rPr>
            </w:pPr>
          </w:p>
          <w:p w:rsidR="008E3374" w:rsidRPr="00750C3E" w:rsidRDefault="00B31077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uznanie czynności prawnej za bezskuteczną.</w:t>
            </w:r>
          </w:p>
          <w:p w:rsidR="000D38DD" w:rsidRPr="00750C3E" w:rsidRDefault="000D38DD" w:rsidP="00B3107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 xml:space="preserve">Skarga </w:t>
            </w:r>
            <w:proofErr w:type="spellStart"/>
            <w:r w:rsidRPr="00750C3E">
              <w:rPr>
                <w:rFonts w:ascii="Times New Roman" w:hAnsi="Times New Roman"/>
              </w:rPr>
              <w:t>pauliańska</w:t>
            </w:r>
            <w:proofErr w:type="spellEnd"/>
            <w:r w:rsidRPr="00750C3E">
              <w:rPr>
                <w:rFonts w:ascii="Times New Roman" w:hAnsi="Times New Roman"/>
              </w:rPr>
              <w:t>.</w:t>
            </w:r>
          </w:p>
        </w:tc>
        <w:tc>
          <w:tcPr>
            <w:tcW w:w="3437" w:type="dxa"/>
          </w:tcPr>
          <w:p w:rsidR="000D38DD" w:rsidRPr="00750C3E" w:rsidRDefault="000D38DD" w:rsidP="000D38DD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 w:rsidRPr="00750C3E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0D38DD" w:rsidRPr="00750C3E" w:rsidRDefault="000D38DD" w:rsidP="000D38DD">
            <w:pPr>
              <w:spacing w:after="0"/>
              <w:rPr>
                <w:rFonts w:ascii="Times New Roman" w:hAnsi="Times New Roman"/>
                <w:b/>
              </w:rPr>
            </w:pPr>
          </w:p>
          <w:p w:rsidR="008E3374" w:rsidRPr="00750C3E" w:rsidRDefault="000D38DD" w:rsidP="000D38DD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zadośćuczynienie i odszkodowanie z czynów niedozwolonych w przypadku szkód na osobie i w mieniu.</w:t>
            </w:r>
          </w:p>
        </w:tc>
        <w:tc>
          <w:tcPr>
            <w:tcW w:w="3438" w:type="dxa"/>
          </w:tcPr>
          <w:p w:rsidR="000D38DD" w:rsidRPr="00750C3E" w:rsidRDefault="000D38DD" w:rsidP="000D38DD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Anna Ślęzak</w:t>
            </w:r>
          </w:p>
          <w:p w:rsidR="000D38DD" w:rsidRPr="00750C3E" w:rsidRDefault="000D38DD" w:rsidP="000D38DD">
            <w:pPr>
              <w:spacing w:after="0"/>
              <w:rPr>
                <w:rFonts w:ascii="Times New Roman" w:hAnsi="Times New Roman"/>
                <w:b/>
              </w:rPr>
            </w:pPr>
          </w:p>
          <w:p w:rsidR="00FE7E04" w:rsidRPr="00750C3E" w:rsidRDefault="000D38DD" w:rsidP="000D38DD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stwierdzenie obowiązku złożenia oświadczenia woli.</w:t>
            </w:r>
          </w:p>
          <w:p w:rsidR="000D38DD" w:rsidRPr="00750C3E" w:rsidRDefault="000D38DD" w:rsidP="000D38DD">
            <w:pPr>
              <w:spacing w:after="0"/>
              <w:rPr>
                <w:rFonts w:ascii="Times New Roman" w:hAnsi="Times New Roman"/>
              </w:rPr>
            </w:pPr>
          </w:p>
          <w:p w:rsidR="000D38DD" w:rsidRDefault="000D38DD" w:rsidP="000D38DD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5 godz. lekcyjnych</w:t>
            </w:r>
          </w:p>
          <w:p w:rsidR="0096314E" w:rsidRDefault="0096314E" w:rsidP="000D38DD">
            <w:pPr>
              <w:spacing w:after="0"/>
              <w:rPr>
                <w:rFonts w:ascii="Times New Roman" w:hAnsi="Times New Roman"/>
                <w:b/>
              </w:rPr>
            </w:pPr>
          </w:p>
          <w:p w:rsidR="0096314E" w:rsidRDefault="0096314E" w:rsidP="000D38DD">
            <w:pPr>
              <w:spacing w:after="0"/>
              <w:rPr>
                <w:rFonts w:ascii="Times New Roman" w:hAnsi="Times New Roman"/>
                <w:b/>
              </w:rPr>
            </w:pPr>
          </w:p>
          <w:p w:rsidR="0096314E" w:rsidRPr="00750C3E" w:rsidRDefault="0096314E" w:rsidP="000D38D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Praca pisemna do domu – sporządzenie projektu pozwu.</w:t>
            </w:r>
          </w:p>
        </w:tc>
      </w:tr>
      <w:tr w:rsidR="008F33E8" w:rsidRPr="00750C3E" w:rsidTr="004E5DAE">
        <w:tc>
          <w:tcPr>
            <w:tcW w:w="1418" w:type="dxa"/>
            <w:vAlign w:val="center"/>
          </w:tcPr>
          <w:p w:rsidR="008F33E8" w:rsidRPr="00750C3E" w:rsidRDefault="007F369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16.01.18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</w:t>
            </w:r>
            <w:r w:rsidR="00FE7E04" w:rsidRPr="00750C3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8F33E8" w:rsidRPr="00750C3E" w:rsidTr="004E5DAE">
        <w:tc>
          <w:tcPr>
            <w:tcW w:w="1418" w:type="dxa"/>
            <w:vAlign w:val="center"/>
          </w:tcPr>
          <w:p w:rsidR="008F33E8" w:rsidRPr="00750C3E" w:rsidRDefault="007F369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23.01.18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8F33E8" w:rsidRPr="00750C3E" w:rsidTr="004E5DAE">
        <w:tc>
          <w:tcPr>
            <w:tcW w:w="1418" w:type="dxa"/>
            <w:vAlign w:val="center"/>
          </w:tcPr>
          <w:p w:rsidR="008F33E8" w:rsidRPr="00750C3E" w:rsidRDefault="007F369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30.01.18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8F33E8" w:rsidRPr="00750C3E" w:rsidTr="004E5DAE">
        <w:tc>
          <w:tcPr>
            <w:tcW w:w="1418" w:type="dxa"/>
            <w:vAlign w:val="center"/>
          </w:tcPr>
          <w:p w:rsidR="008F33E8" w:rsidRPr="00750C3E" w:rsidRDefault="007F369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06.02.18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F33E8" w:rsidRPr="00750C3E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67098D" w:rsidRDefault="0067098D" w:rsidP="002A5FB6">
      <w:pPr>
        <w:jc w:val="both"/>
        <w:rPr>
          <w:rFonts w:ascii="Times New Roman" w:hAnsi="Times New Roman"/>
          <w:b/>
        </w:rPr>
      </w:pPr>
    </w:p>
    <w:p w:rsidR="0077563F" w:rsidRDefault="0077563F" w:rsidP="002A5FB6">
      <w:pPr>
        <w:jc w:val="both"/>
        <w:rPr>
          <w:rFonts w:ascii="Times New Roman" w:hAnsi="Times New Roman"/>
          <w:b/>
        </w:rPr>
      </w:pPr>
    </w:p>
    <w:p w:rsidR="0077563F" w:rsidRDefault="0077563F" w:rsidP="002A5FB6">
      <w:pPr>
        <w:jc w:val="both"/>
        <w:rPr>
          <w:rFonts w:ascii="Times New Roman" w:hAnsi="Times New Roman"/>
          <w:b/>
        </w:rPr>
      </w:pPr>
    </w:p>
    <w:p w:rsidR="0077563F" w:rsidRDefault="0077563F" w:rsidP="002A5FB6">
      <w:pPr>
        <w:jc w:val="both"/>
        <w:rPr>
          <w:rFonts w:ascii="Times New Roman" w:hAnsi="Times New Roman"/>
          <w:b/>
        </w:rPr>
      </w:pPr>
    </w:p>
    <w:p w:rsidR="0077563F" w:rsidRPr="00750C3E" w:rsidRDefault="0077563F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265AE3" w:rsidRPr="00750C3E" w:rsidTr="000F61EC">
        <w:trPr>
          <w:trHeight w:val="692"/>
        </w:trPr>
        <w:tc>
          <w:tcPr>
            <w:tcW w:w="1418" w:type="dxa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B94E76" w:rsidRPr="00750C3E" w:rsidRDefault="00B94E76" w:rsidP="00B94E76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Adrianna Owczarek</w:t>
            </w:r>
          </w:p>
          <w:p w:rsidR="00265AE3" w:rsidRPr="00750C3E" w:rsidRDefault="00265AE3" w:rsidP="007F36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4E76" w:rsidRPr="00750C3E" w:rsidRDefault="00B94E76" w:rsidP="007F3690">
            <w:pPr>
              <w:spacing w:after="0" w:line="240" w:lineRule="auto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ochronę dóbr osobistych.</w:t>
            </w:r>
          </w:p>
        </w:tc>
        <w:tc>
          <w:tcPr>
            <w:tcW w:w="3438" w:type="dxa"/>
          </w:tcPr>
          <w:p w:rsidR="00B94E76" w:rsidRPr="00750C3E" w:rsidRDefault="00B94E76" w:rsidP="00B94E76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 w:rsidRPr="00750C3E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B94E76" w:rsidRPr="00750C3E" w:rsidRDefault="00B94E76" w:rsidP="00B94E76">
            <w:pPr>
              <w:spacing w:after="0"/>
              <w:rPr>
                <w:rFonts w:ascii="Times New Roman" w:hAnsi="Times New Roman"/>
                <w:b/>
              </w:rPr>
            </w:pPr>
          </w:p>
          <w:p w:rsidR="00B94E76" w:rsidRPr="00750C3E" w:rsidRDefault="00B94E76" w:rsidP="00B94E76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Wnioski o rozstrzygnięcie w istotnych sprawach rodziny:</w:t>
            </w:r>
          </w:p>
          <w:p w:rsidR="00B94E76" w:rsidRPr="00750C3E" w:rsidRDefault="00B94E76" w:rsidP="00B94E76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 władzę rodzicielską,</w:t>
            </w:r>
          </w:p>
          <w:p w:rsidR="00B94E76" w:rsidRPr="00750C3E" w:rsidRDefault="00B94E76" w:rsidP="00B94E76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 kontakty z dzieckiem i egzekucja ustalonych kontaktów,</w:t>
            </w:r>
          </w:p>
          <w:p w:rsidR="00F4534F" w:rsidRPr="00750C3E" w:rsidRDefault="00B94E76" w:rsidP="00B94E76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 zarząd majątkiem dziecka.</w:t>
            </w:r>
          </w:p>
        </w:tc>
        <w:tc>
          <w:tcPr>
            <w:tcW w:w="3437" w:type="dxa"/>
          </w:tcPr>
          <w:p w:rsidR="00E26611" w:rsidRPr="00750C3E" w:rsidRDefault="00E26611" w:rsidP="00E26611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Marcin Zięba</w:t>
            </w:r>
          </w:p>
          <w:p w:rsidR="00E26611" w:rsidRPr="00750C3E" w:rsidRDefault="00E26611" w:rsidP="00E26611">
            <w:pPr>
              <w:spacing w:after="0"/>
              <w:rPr>
                <w:rFonts w:ascii="Times New Roman" w:hAnsi="Times New Roman"/>
                <w:b/>
              </w:rPr>
            </w:pPr>
          </w:p>
          <w:p w:rsidR="00265AE3" w:rsidRPr="00750C3E" w:rsidRDefault="00E26611" w:rsidP="00E26611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Wniosek o stwierdzenie nabycia prawa własności przez zasiedzenie i realizacja tego roszczenia w innym postępowaniu.</w:t>
            </w:r>
          </w:p>
        </w:tc>
        <w:tc>
          <w:tcPr>
            <w:tcW w:w="3438" w:type="dxa"/>
          </w:tcPr>
          <w:p w:rsidR="00E26611" w:rsidRPr="00750C3E" w:rsidRDefault="00E26611" w:rsidP="00E26611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Leszek Rojek</w:t>
            </w:r>
          </w:p>
          <w:p w:rsidR="00E26611" w:rsidRPr="00750C3E" w:rsidRDefault="00E26611" w:rsidP="00E266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 xml:space="preserve">Definicja pracownika (art. 2 </w:t>
            </w:r>
            <w:proofErr w:type="spellStart"/>
            <w:r w:rsidRPr="00750C3E">
              <w:rPr>
                <w:rFonts w:ascii="Times New Roman" w:hAnsi="Times New Roman"/>
              </w:rPr>
              <w:t>k.p</w:t>
            </w:r>
            <w:proofErr w:type="spellEnd"/>
            <w:r w:rsidRPr="00750C3E">
              <w:rPr>
                <w:rFonts w:ascii="Times New Roman" w:hAnsi="Times New Roman"/>
              </w:rPr>
              <w:t>.)</w:t>
            </w:r>
          </w:p>
          <w:p w:rsidR="00E26611" w:rsidRPr="00750C3E" w:rsidRDefault="00E26611" w:rsidP="00E266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Pojęcie stosunku pracy</w:t>
            </w:r>
          </w:p>
          <w:p w:rsidR="00E26611" w:rsidRPr="00750C3E" w:rsidRDefault="00E26611" w:rsidP="00E266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Zawarcie umowy o pracę</w:t>
            </w:r>
          </w:p>
          <w:p w:rsidR="00E26611" w:rsidRPr="00750C3E" w:rsidRDefault="00E26611" w:rsidP="00E266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Umowa o pracę a umowa zlecenia</w:t>
            </w:r>
          </w:p>
          <w:p w:rsidR="00E26611" w:rsidRDefault="00E26611" w:rsidP="00E266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 xml:space="preserve">Subsydiarne stosowanie przepisów kodeksu cywilnego (art. 300 </w:t>
            </w:r>
            <w:proofErr w:type="spellStart"/>
            <w:r w:rsidRPr="00750C3E">
              <w:rPr>
                <w:rFonts w:ascii="Times New Roman" w:hAnsi="Times New Roman"/>
              </w:rPr>
              <w:t>k.p</w:t>
            </w:r>
            <w:proofErr w:type="spellEnd"/>
            <w:r w:rsidRPr="00750C3E">
              <w:rPr>
                <w:rFonts w:ascii="Times New Roman" w:hAnsi="Times New Roman"/>
              </w:rPr>
              <w:t>.)</w:t>
            </w:r>
          </w:p>
          <w:p w:rsidR="0077563F" w:rsidRDefault="0077563F" w:rsidP="00E2661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Postępowanie w sprawach z zakresu prawa pracy – wybrane zagadnienia</w:t>
            </w:r>
          </w:p>
          <w:p w:rsidR="0077563F" w:rsidRDefault="0077563F" w:rsidP="0077563F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</w:p>
          <w:p w:rsidR="0077563F" w:rsidRPr="0077563F" w:rsidRDefault="0077563F" w:rsidP="0077563F">
            <w:pPr>
              <w:spacing w:after="0" w:line="240" w:lineRule="auto"/>
              <w:ind w:left="69"/>
              <w:contextualSpacing/>
              <w:rPr>
                <w:rFonts w:ascii="Times New Roman" w:hAnsi="Times New Roman"/>
                <w:b/>
              </w:rPr>
            </w:pPr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>P</w:t>
            </w:r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raca pisemna domowa: sporządzenie projektu pozwu (odwołania od wypowiedzenia umowy o pracę do sądu pracy w razie nieuzasadnionego lub niezgodnego z </w:t>
            </w:r>
            <w:proofErr w:type="spellStart"/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>z</w:t>
            </w:r>
            <w:proofErr w:type="spellEnd"/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prawem wypowiedzenia umowy o pracę przez pracodawcę)."</w:t>
            </w:r>
          </w:p>
          <w:p w:rsidR="00F4534F" w:rsidRPr="0077563F" w:rsidRDefault="00F4534F" w:rsidP="0077563F">
            <w:pPr>
              <w:contextualSpacing/>
              <w:rPr>
                <w:rFonts w:ascii="Times New Roman" w:hAnsi="Times New Roman"/>
              </w:rPr>
            </w:pPr>
          </w:p>
        </w:tc>
      </w:tr>
      <w:tr w:rsidR="00265AE3" w:rsidRPr="00750C3E" w:rsidTr="004E5DAE">
        <w:tc>
          <w:tcPr>
            <w:tcW w:w="1418" w:type="dxa"/>
            <w:vAlign w:val="center"/>
          </w:tcPr>
          <w:p w:rsidR="00265AE3" w:rsidRPr="00750C3E" w:rsidRDefault="000D38D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20.02.18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265AE3" w:rsidRPr="00750C3E" w:rsidTr="004E5DAE">
        <w:tc>
          <w:tcPr>
            <w:tcW w:w="1418" w:type="dxa"/>
            <w:vAlign w:val="center"/>
          </w:tcPr>
          <w:p w:rsidR="00265AE3" w:rsidRPr="00750C3E" w:rsidRDefault="000D38D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27.02.18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265AE3" w:rsidRPr="00750C3E" w:rsidTr="004E5DAE">
        <w:tc>
          <w:tcPr>
            <w:tcW w:w="1418" w:type="dxa"/>
            <w:vAlign w:val="center"/>
          </w:tcPr>
          <w:p w:rsidR="00265AE3" w:rsidRPr="00750C3E" w:rsidRDefault="000D38D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06.03.18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265AE3" w:rsidRPr="00750C3E" w:rsidTr="004E5DAE">
        <w:tc>
          <w:tcPr>
            <w:tcW w:w="1418" w:type="dxa"/>
            <w:vAlign w:val="center"/>
          </w:tcPr>
          <w:p w:rsidR="00265AE3" w:rsidRPr="00750C3E" w:rsidRDefault="000D38D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13.03.18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265AE3" w:rsidRPr="00750C3E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265AE3" w:rsidRPr="00750C3E" w:rsidRDefault="00265AE3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4E5DAE" w:rsidRPr="00750C3E" w:rsidTr="00D92058">
        <w:trPr>
          <w:trHeight w:val="1929"/>
        </w:trPr>
        <w:tc>
          <w:tcPr>
            <w:tcW w:w="1418" w:type="dxa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070988" w:rsidRPr="00750C3E" w:rsidRDefault="00070988" w:rsidP="00070988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Leszek Rojek</w:t>
            </w:r>
          </w:p>
          <w:p w:rsidR="00070988" w:rsidRPr="00750C3E" w:rsidRDefault="00070988" w:rsidP="00070988">
            <w:pPr>
              <w:spacing w:after="0"/>
              <w:rPr>
                <w:rFonts w:ascii="Times New Roman" w:hAnsi="Times New Roman"/>
                <w:b/>
              </w:rPr>
            </w:pPr>
          </w:p>
          <w:p w:rsidR="00070988" w:rsidRPr="00750C3E" w:rsidRDefault="00070988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Ustanie stosunku pracy</w:t>
            </w:r>
          </w:p>
          <w:p w:rsidR="00070988" w:rsidRPr="00750C3E" w:rsidRDefault="00070988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Rozwiązanie umowy o pracę za wypowiedzeniem</w:t>
            </w:r>
          </w:p>
          <w:p w:rsidR="00070988" w:rsidRPr="00750C3E" w:rsidRDefault="00070988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Odwołanie od wypowiedzenia umowy o pracę</w:t>
            </w:r>
          </w:p>
          <w:p w:rsidR="00070988" w:rsidRPr="00750C3E" w:rsidRDefault="00070988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Rozwiązanie umowy o pracę bez wypowiedzenia</w:t>
            </w:r>
          </w:p>
          <w:p w:rsidR="00070988" w:rsidRPr="00750C3E" w:rsidRDefault="00070988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Uprawnienia pracownika</w:t>
            </w:r>
          </w:p>
          <w:p w:rsidR="00070988" w:rsidRDefault="00070988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lastRenderedPageBreak/>
              <w:t>Uprawnienia pracodawcy</w:t>
            </w:r>
          </w:p>
          <w:p w:rsidR="0077563F" w:rsidRDefault="0077563F" w:rsidP="000709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Wygaśnięcie umowy o pracę</w:t>
            </w:r>
          </w:p>
          <w:p w:rsidR="0077563F" w:rsidRPr="00750C3E" w:rsidRDefault="0077563F" w:rsidP="0077563F">
            <w:pPr>
              <w:pStyle w:val="Akapitzlist"/>
              <w:spacing w:after="0" w:line="240" w:lineRule="auto"/>
              <w:ind w:left="714"/>
              <w:rPr>
                <w:rFonts w:ascii="Times New Roman" w:hAnsi="Times New Roman"/>
              </w:rPr>
            </w:pPr>
          </w:p>
          <w:p w:rsidR="0077563F" w:rsidRPr="0077563F" w:rsidRDefault="0077563F" w:rsidP="0077563F">
            <w:pPr>
              <w:rPr>
                <w:rFonts w:ascii="Times New Roman" w:hAnsi="Times New Roman"/>
                <w:b/>
              </w:rPr>
            </w:pPr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>O</w:t>
            </w:r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mówienie pracy pisemnej domowej - projektu pozwu (odwołania od wypowiedzenia umowy o pracę do sądu pracy w razie nieuzasadnionego lub </w:t>
            </w:r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>niezgodnego z prawem</w:t>
            </w:r>
            <w:r w:rsidRPr="0077563F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77563F">
              <w:rPr>
                <w:rFonts w:ascii="Times New Roman" w:eastAsia="Times New Roman" w:hAnsi="Times New Roman"/>
                <w:b/>
                <w:bCs/>
                <w:lang w:eastAsia="pl-PL"/>
              </w:rPr>
              <w:t>wypowiedzenia umowy o pracę przez pracodawcę)."</w:t>
            </w:r>
          </w:p>
          <w:p w:rsidR="004E5DAE" w:rsidRPr="00750C3E" w:rsidRDefault="004E5DAE" w:rsidP="000709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070988" w:rsidRPr="00750C3E" w:rsidRDefault="00070988" w:rsidP="00070988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lastRenderedPageBreak/>
              <w:t xml:space="preserve">Adw. Maciej </w:t>
            </w:r>
            <w:proofErr w:type="spellStart"/>
            <w:r w:rsidRPr="00750C3E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070988" w:rsidRPr="00750C3E" w:rsidRDefault="00070988" w:rsidP="00070988">
            <w:pPr>
              <w:spacing w:after="0"/>
              <w:rPr>
                <w:rFonts w:ascii="Times New Roman" w:hAnsi="Times New Roman"/>
                <w:b/>
              </w:rPr>
            </w:pPr>
          </w:p>
          <w:p w:rsidR="004E5DAE" w:rsidRPr="00750C3E" w:rsidRDefault="00070988" w:rsidP="00070988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rozwiązanie małżeństwa z wnioskami o zabezpieczenie roszczeń związanych z rozwodem.</w:t>
            </w:r>
          </w:p>
        </w:tc>
        <w:tc>
          <w:tcPr>
            <w:tcW w:w="3437" w:type="dxa"/>
          </w:tcPr>
          <w:p w:rsidR="00BD0F9C" w:rsidRPr="00750C3E" w:rsidRDefault="00070988" w:rsidP="000F61EC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Marcin Zięba</w:t>
            </w:r>
          </w:p>
          <w:p w:rsidR="00070988" w:rsidRPr="00750C3E" w:rsidRDefault="00070988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070988" w:rsidRPr="00750C3E" w:rsidRDefault="00070988" w:rsidP="00070988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Roszczenia związane z ograniczonymi prawami rzeczowymi, pozwy i wnioski na ich podstawie realizowane.</w:t>
            </w:r>
          </w:p>
        </w:tc>
        <w:tc>
          <w:tcPr>
            <w:tcW w:w="3438" w:type="dxa"/>
          </w:tcPr>
          <w:p w:rsidR="00070988" w:rsidRPr="00750C3E" w:rsidRDefault="00070988" w:rsidP="00070988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Anna Ślęzak</w:t>
            </w:r>
          </w:p>
          <w:p w:rsidR="00070988" w:rsidRPr="00750C3E" w:rsidRDefault="00070988" w:rsidP="00070988">
            <w:pPr>
              <w:spacing w:after="0"/>
              <w:rPr>
                <w:rFonts w:ascii="Times New Roman" w:hAnsi="Times New Roman"/>
                <w:b/>
              </w:rPr>
            </w:pPr>
          </w:p>
          <w:p w:rsidR="004E5DAE" w:rsidRPr="00750C3E" w:rsidRDefault="00070988" w:rsidP="00070988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Pozwy i wnioski związane z zarządem i korzystaniem z rzeczy wspólnej.</w:t>
            </w:r>
          </w:p>
        </w:tc>
      </w:tr>
      <w:tr w:rsidR="004E5DAE" w:rsidRPr="00750C3E" w:rsidTr="00D92058">
        <w:tc>
          <w:tcPr>
            <w:tcW w:w="1418" w:type="dxa"/>
            <w:vAlign w:val="center"/>
          </w:tcPr>
          <w:p w:rsidR="004E5DAE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27.03.18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4E5DAE" w:rsidRPr="00750C3E" w:rsidTr="00D92058">
        <w:tc>
          <w:tcPr>
            <w:tcW w:w="1418" w:type="dxa"/>
            <w:vAlign w:val="center"/>
          </w:tcPr>
          <w:p w:rsidR="004E5DAE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03.04.18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4E5DAE" w:rsidRPr="00750C3E" w:rsidTr="00D92058">
        <w:tc>
          <w:tcPr>
            <w:tcW w:w="1418" w:type="dxa"/>
            <w:vAlign w:val="center"/>
          </w:tcPr>
          <w:p w:rsidR="004E5DAE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10.04.18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4E5DAE" w:rsidRPr="00750C3E" w:rsidTr="00D92058">
        <w:tc>
          <w:tcPr>
            <w:tcW w:w="1418" w:type="dxa"/>
            <w:vAlign w:val="center"/>
          </w:tcPr>
          <w:p w:rsidR="004E5DAE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17.04.18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4E5DAE" w:rsidRPr="00750C3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4E5DAE" w:rsidRDefault="004E5DAE" w:rsidP="002A5FB6">
      <w:pPr>
        <w:jc w:val="both"/>
        <w:rPr>
          <w:rFonts w:ascii="Times New Roman" w:hAnsi="Times New Roman"/>
          <w:b/>
        </w:rPr>
      </w:pPr>
    </w:p>
    <w:p w:rsidR="0077563F" w:rsidRPr="00750C3E" w:rsidRDefault="0077563F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100AD5" w:rsidRPr="00750C3E" w:rsidTr="00D92058">
        <w:trPr>
          <w:trHeight w:val="1929"/>
        </w:trPr>
        <w:tc>
          <w:tcPr>
            <w:tcW w:w="1418" w:type="dxa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213FDA" w:rsidRPr="00750C3E" w:rsidRDefault="00213FDA" w:rsidP="00213FDA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 w:rsidRPr="00750C3E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213FDA" w:rsidRPr="00750C3E" w:rsidRDefault="00213FDA" w:rsidP="00213FDA">
            <w:pPr>
              <w:spacing w:after="0"/>
              <w:rPr>
                <w:rFonts w:ascii="Times New Roman" w:hAnsi="Times New Roman"/>
                <w:b/>
              </w:rPr>
            </w:pPr>
          </w:p>
          <w:p w:rsidR="00075830" w:rsidRPr="00750C3E" w:rsidRDefault="00213FDA" w:rsidP="00213FD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ustalenie i zaprzeczenie ojcostwa. Pozew o zaspokojenie potrzeb rodziny i o alimenty. Pozew o ustanowienie rozdzielności majątkowej.</w:t>
            </w:r>
          </w:p>
        </w:tc>
        <w:tc>
          <w:tcPr>
            <w:tcW w:w="3438" w:type="dxa"/>
          </w:tcPr>
          <w:p w:rsidR="00213FDA" w:rsidRPr="00750C3E" w:rsidRDefault="00213FDA" w:rsidP="00213FDA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Marcin Zięba</w:t>
            </w:r>
          </w:p>
          <w:p w:rsidR="00100AD5" w:rsidRPr="00750C3E" w:rsidRDefault="00100AD5" w:rsidP="000F61EC">
            <w:pPr>
              <w:spacing w:after="0"/>
              <w:rPr>
                <w:rFonts w:ascii="Times New Roman" w:hAnsi="Times New Roman"/>
              </w:rPr>
            </w:pPr>
          </w:p>
          <w:p w:rsidR="00213FDA" w:rsidRPr="00750C3E" w:rsidRDefault="00213FDA" w:rsidP="00213FD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posesoryjny. Pozwy petytoryjne:</w:t>
            </w:r>
          </w:p>
          <w:p w:rsidR="00213FDA" w:rsidRPr="00750C3E" w:rsidRDefault="00213FDA" w:rsidP="00213FD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windykacyjny</w:t>
            </w:r>
          </w:p>
          <w:p w:rsidR="00213FDA" w:rsidRPr="00750C3E" w:rsidRDefault="00213FDA" w:rsidP="00213FD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negatoryjny</w:t>
            </w:r>
          </w:p>
          <w:p w:rsidR="00213FDA" w:rsidRPr="00750C3E" w:rsidRDefault="00213FDA" w:rsidP="00213FD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i roszczenia uzupełniające.</w:t>
            </w:r>
          </w:p>
        </w:tc>
        <w:tc>
          <w:tcPr>
            <w:tcW w:w="3437" w:type="dxa"/>
          </w:tcPr>
          <w:p w:rsidR="00E20290" w:rsidRPr="00750C3E" w:rsidRDefault="00E20290" w:rsidP="00E20290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Jarosław Franczak</w:t>
            </w:r>
          </w:p>
          <w:p w:rsidR="00E20290" w:rsidRPr="00750C3E" w:rsidRDefault="00E20290" w:rsidP="00E20290">
            <w:pPr>
              <w:spacing w:after="0"/>
              <w:rPr>
                <w:rFonts w:ascii="Times New Roman" w:hAnsi="Times New Roman"/>
                <w:b/>
              </w:rPr>
            </w:pPr>
          </w:p>
          <w:p w:rsidR="00E20290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Pozwy w postepowaniu:</w:t>
            </w:r>
          </w:p>
          <w:p w:rsidR="00E20290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nakazowym,</w:t>
            </w:r>
          </w:p>
          <w:p w:rsidR="00E20290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-upominawczym,</w:t>
            </w:r>
          </w:p>
          <w:p w:rsidR="00E20290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uproszczonym.</w:t>
            </w:r>
          </w:p>
          <w:p w:rsidR="006C5CBC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Pozwy przeciwko zobowiązanemu z  dokumentu i weksla. E-pozwy.</w:t>
            </w:r>
          </w:p>
        </w:tc>
        <w:tc>
          <w:tcPr>
            <w:tcW w:w="3438" w:type="dxa"/>
          </w:tcPr>
          <w:p w:rsidR="00E20290" w:rsidRPr="00750C3E" w:rsidRDefault="00E20290" w:rsidP="00E20290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Adrianna Owczarek</w:t>
            </w:r>
          </w:p>
          <w:p w:rsidR="00100AD5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Wnioski o zniesienie współwłasności i roszczenia dochodzone w tym postępowaniu.</w:t>
            </w:r>
          </w:p>
        </w:tc>
      </w:tr>
      <w:tr w:rsidR="00100AD5" w:rsidRPr="00750C3E" w:rsidTr="00D92058">
        <w:tc>
          <w:tcPr>
            <w:tcW w:w="1418" w:type="dxa"/>
            <w:vAlign w:val="center"/>
          </w:tcPr>
          <w:p w:rsidR="00100AD5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08.05.18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100AD5" w:rsidRPr="00750C3E" w:rsidTr="00D92058">
        <w:tc>
          <w:tcPr>
            <w:tcW w:w="1418" w:type="dxa"/>
            <w:vAlign w:val="center"/>
          </w:tcPr>
          <w:p w:rsidR="00100AD5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15.05.18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100AD5" w:rsidRPr="00750C3E" w:rsidTr="00D92058">
        <w:tc>
          <w:tcPr>
            <w:tcW w:w="1418" w:type="dxa"/>
            <w:vAlign w:val="center"/>
          </w:tcPr>
          <w:p w:rsidR="00100AD5" w:rsidRPr="00750C3E" w:rsidRDefault="0007098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22.05</w:t>
            </w:r>
            <w:r w:rsidR="00213FDA" w:rsidRPr="00750C3E">
              <w:rPr>
                <w:rFonts w:ascii="Times New Roman" w:hAnsi="Times New Roman"/>
              </w:rPr>
              <w:t>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100AD5" w:rsidRPr="00750C3E" w:rsidTr="00D92058">
        <w:tc>
          <w:tcPr>
            <w:tcW w:w="1418" w:type="dxa"/>
            <w:vAlign w:val="center"/>
          </w:tcPr>
          <w:p w:rsidR="00100AD5" w:rsidRPr="00750C3E" w:rsidRDefault="00213FDA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29.05.18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00AD5" w:rsidRPr="00750C3E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100AD5" w:rsidRPr="00750C3E" w:rsidRDefault="00100AD5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1D58F0" w:rsidRPr="00750C3E" w:rsidTr="00F60822">
        <w:trPr>
          <w:trHeight w:val="1929"/>
        </w:trPr>
        <w:tc>
          <w:tcPr>
            <w:tcW w:w="1418" w:type="dxa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4D55EA" w:rsidRPr="00750C3E" w:rsidRDefault="004D55EA" w:rsidP="004D55EA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Urszula Leszczyńska</w:t>
            </w:r>
          </w:p>
          <w:p w:rsidR="004D55EA" w:rsidRPr="00750C3E" w:rsidRDefault="004D55EA" w:rsidP="004D55EA">
            <w:pPr>
              <w:spacing w:after="0"/>
              <w:rPr>
                <w:rFonts w:ascii="Times New Roman" w:hAnsi="Times New Roman"/>
                <w:b/>
              </w:rPr>
            </w:pPr>
          </w:p>
          <w:p w:rsidR="004D55EA" w:rsidRPr="00750C3E" w:rsidRDefault="004D55EA" w:rsidP="004D55E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Wniosek o dział spadku w tym z podziałem majątku, z rozliczeniem między współspadkobiercami. Zbycie udziału.</w:t>
            </w:r>
          </w:p>
          <w:p w:rsidR="004D55EA" w:rsidRPr="00750C3E" w:rsidRDefault="004D55EA" w:rsidP="004D55EA">
            <w:pPr>
              <w:spacing w:after="0"/>
              <w:rPr>
                <w:rFonts w:ascii="Times New Roman" w:hAnsi="Times New Roman"/>
              </w:rPr>
            </w:pPr>
          </w:p>
          <w:p w:rsidR="004D55EA" w:rsidRPr="00750C3E" w:rsidRDefault="004D55EA" w:rsidP="004D55E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  <w:b/>
              </w:rPr>
              <w:t xml:space="preserve">5 godz. lekcyjnych </w:t>
            </w:r>
          </w:p>
          <w:p w:rsidR="001D58F0" w:rsidRDefault="001D58F0" w:rsidP="00E20290">
            <w:pPr>
              <w:spacing w:after="0"/>
              <w:rPr>
                <w:rFonts w:ascii="Times New Roman" w:hAnsi="Times New Roman"/>
              </w:rPr>
            </w:pPr>
          </w:p>
          <w:p w:rsidR="0096314E" w:rsidRPr="00750C3E" w:rsidRDefault="0096314E" w:rsidP="009631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Praca pisemna do domu – sporządzenie projektu wniosku w postępowaniu nieprocesowym.</w:t>
            </w:r>
          </w:p>
        </w:tc>
        <w:tc>
          <w:tcPr>
            <w:tcW w:w="3438" w:type="dxa"/>
          </w:tcPr>
          <w:p w:rsidR="00E20290" w:rsidRPr="00750C3E" w:rsidRDefault="00E20290" w:rsidP="00E20290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Wiesława </w:t>
            </w:r>
            <w:proofErr w:type="spellStart"/>
            <w:r w:rsidRPr="00750C3E">
              <w:rPr>
                <w:rFonts w:ascii="Times New Roman" w:hAnsi="Times New Roman"/>
                <w:b/>
              </w:rPr>
              <w:t>Dradrach</w:t>
            </w:r>
            <w:proofErr w:type="spellEnd"/>
          </w:p>
          <w:p w:rsidR="00E20290" w:rsidRPr="00750C3E" w:rsidRDefault="00E20290" w:rsidP="00E20290">
            <w:pPr>
              <w:spacing w:after="0"/>
              <w:rPr>
                <w:rFonts w:ascii="Times New Roman" w:hAnsi="Times New Roman"/>
                <w:b/>
              </w:rPr>
            </w:pPr>
          </w:p>
          <w:p w:rsidR="001D58F0" w:rsidRPr="00750C3E" w:rsidRDefault="00E20290" w:rsidP="00E2029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odszkodowanie za nienależyte wykonanie zobowiązania. Pozew o zezwolenie na dokonanie czynności zastępczej. Pozwy z rękojmi za wady rzeczy.</w:t>
            </w:r>
          </w:p>
        </w:tc>
        <w:tc>
          <w:tcPr>
            <w:tcW w:w="3437" w:type="dxa"/>
          </w:tcPr>
          <w:p w:rsidR="00211280" w:rsidRPr="00750C3E" w:rsidRDefault="00211280" w:rsidP="00211280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 w:rsidRPr="00750C3E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  <w:b/>
              </w:rPr>
            </w:pPr>
          </w:p>
          <w:p w:rsidR="001D58F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Wniosek o podział majątku po ustaniu wspólności majątkowej, w tym z ustaleniem nierównych udziałów, rozliczeniem wydatków i nakładów oraz długów.</w:t>
            </w:r>
          </w:p>
          <w:p w:rsidR="00F46DD7" w:rsidRPr="00750C3E" w:rsidRDefault="00F46DD7" w:rsidP="00211280">
            <w:pPr>
              <w:spacing w:after="0"/>
              <w:rPr>
                <w:rFonts w:ascii="Times New Roman" w:hAnsi="Times New Roman"/>
              </w:rPr>
            </w:pPr>
          </w:p>
          <w:p w:rsidR="00F46DD7" w:rsidRPr="00750C3E" w:rsidRDefault="00F46DD7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  <w:b/>
              </w:rPr>
              <w:t>5 godz. lekcyjnych</w:t>
            </w:r>
          </w:p>
        </w:tc>
        <w:tc>
          <w:tcPr>
            <w:tcW w:w="3438" w:type="dxa"/>
          </w:tcPr>
          <w:p w:rsidR="004D55EA" w:rsidRDefault="004D55EA" w:rsidP="004D55E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Jarosław Franczak</w:t>
            </w:r>
          </w:p>
          <w:p w:rsidR="004D55EA" w:rsidRDefault="004D55EA" w:rsidP="004D55EA">
            <w:pPr>
              <w:spacing w:after="0"/>
              <w:rPr>
                <w:rFonts w:ascii="Times New Roman" w:hAnsi="Times New Roman"/>
                <w:b/>
              </w:rPr>
            </w:pPr>
          </w:p>
          <w:p w:rsidR="00F46DD7" w:rsidRPr="00750C3E" w:rsidRDefault="004D55EA" w:rsidP="004D55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Sprzeciw od wyroku zaocznego i od nakazu zapłaty. Zarzuty do nakazu zapłaty.</w:t>
            </w:r>
          </w:p>
        </w:tc>
      </w:tr>
      <w:tr w:rsidR="001D58F0" w:rsidRPr="00750C3E" w:rsidTr="00F60822">
        <w:tc>
          <w:tcPr>
            <w:tcW w:w="1418" w:type="dxa"/>
            <w:vAlign w:val="center"/>
          </w:tcPr>
          <w:p w:rsidR="001D58F0" w:rsidRPr="00750C3E" w:rsidRDefault="0021128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05.06.18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1D58F0" w:rsidRPr="00750C3E" w:rsidTr="00F60822">
        <w:tc>
          <w:tcPr>
            <w:tcW w:w="1418" w:type="dxa"/>
            <w:vAlign w:val="center"/>
          </w:tcPr>
          <w:p w:rsidR="001D58F0" w:rsidRPr="00750C3E" w:rsidRDefault="0021128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12.06.18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1D58F0" w:rsidRPr="00750C3E" w:rsidTr="00F60822">
        <w:tc>
          <w:tcPr>
            <w:tcW w:w="1418" w:type="dxa"/>
            <w:vAlign w:val="center"/>
          </w:tcPr>
          <w:p w:rsidR="001D58F0" w:rsidRPr="00750C3E" w:rsidRDefault="0021128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19.06.18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1D58F0" w:rsidRPr="00750C3E" w:rsidTr="00F60822">
        <w:tc>
          <w:tcPr>
            <w:tcW w:w="1418" w:type="dxa"/>
            <w:vAlign w:val="center"/>
          </w:tcPr>
          <w:p w:rsidR="001D58F0" w:rsidRPr="00750C3E" w:rsidRDefault="0021128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26.06.18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D58F0" w:rsidRPr="00750C3E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5C42DE" w:rsidRDefault="005C42DE" w:rsidP="005C42DE">
      <w:pPr>
        <w:spacing w:after="0"/>
        <w:rPr>
          <w:rFonts w:ascii="Times New Roman" w:hAnsi="Times New Roman"/>
          <w:b/>
        </w:rPr>
      </w:pPr>
    </w:p>
    <w:p w:rsidR="00774CAD" w:rsidRDefault="00774CAD" w:rsidP="000F61EC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0F61EC">
      <w:pPr>
        <w:spacing w:after="0"/>
        <w:jc w:val="center"/>
        <w:rPr>
          <w:rFonts w:ascii="Times New Roman" w:hAnsi="Times New Roman"/>
          <w:b/>
        </w:rPr>
      </w:pPr>
    </w:p>
    <w:p w:rsidR="0077563F" w:rsidRDefault="0077563F" w:rsidP="000F61EC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0F61EC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0F61EC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0F61EC">
      <w:pPr>
        <w:spacing w:after="0"/>
        <w:jc w:val="center"/>
        <w:rPr>
          <w:rFonts w:ascii="Times New Roman" w:hAnsi="Times New Roman"/>
          <w:b/>
        </w:rPr>
      </w:pPr>
    </w:p>
    <w:p w:rsidR="0050109F" w:rsidRDefault="0050109F" w:rsidP="000F61EC">
      <w:pPr>
        <w:spacing w:after="0"/>
        <w:jc w:val="center"/>
        <w:rPr>
          <w:rFonts w:ascii="Times New Roman" w:hAnsi="Times New Roman"/>
          <w:b/>
        </w:rPr>
      </w:pPr>
      <w:r w:rsidRPr="00750C3E">
        <w:rPr>
          <w:rFonts w:ascii="Times New Roman" w:hAnsi="Times New Roman"/>
          <w:b/>
        </w:rPr>
        <w:t>Wykłady – I semestr</w:t>
      </w:r>
    </w:p>
    <w:p w:rsidR="00774CAD" w:rsidRPr="00750C3E" w:rsidRDefault="00774CAD" w:rsidP="000F61EC">
      <w:pPr>
        <w:spacing w:after="0"/>
        <w:jc w:val="center"/>
        <w:rPr>
          <w:rFonts w:ascii="Times New Roman" w:hAnsi="Times New Roman"/>
          <w:b/>
        </w:rPr>
      </w:pPr>
    </w:p>
    <w:p w:rsidR="000F61EC" w:rsidRPr="00750C3E" w:rsidRDefault="000F61EC" w:rsidP="000F61EC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50109F" w:rsidRPr="00750C3E" w:rsidTr="00A25B2D">
        <w:trPr>
          <w:trHeight w:val="979"/>
          <w:jc w:val="center"/>
        </w:trPr>
        <w:tc>
          <w:tcPr>
            <w:tcW w:w="1985" w:type="dxa"/>
            <w:vAlign w:val="center"/>
          </w:tcPr>
          <w:p w:rsidR="0050109F" w:rsidRPr="00750C3E" w:rsidRDefault="0050109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50109F" w:rsidRPr="00750C3E" w:rsidRDefault="0050109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Temat</w:t>
            </w:r>
          </w:p>
        </w:tc>
      </w:tr>
      <w:tr w:rsidR="0050109F" w:rsidRPr="00750C3E" w:rsidTr="00A25B2D">
        <w:trPr>
          <w:jc w:val="center"/>
        </w:trPr>
        <w:tc>
          <w:tcPr>
            <w:tcW w:w="1985" w:type="dxa"/>
          </w:tcPr>
          <w:p w:rsidR="0050109F" w:rsidRPr="00750C3E" w:rsidRDefault="0021128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09.01.18</w:t>
            </w:r>
          </w:p>
        </w:tc>
        <w:tc>
          <w:tcPr>
            <w:tcW w:w="8505" w:type="dxa"/>
          </w:tcPr>
          <w:p w:rsidR="00211280" w:rsidRPr="00750C3E" w:rsidRDefault="00211280" w:rsidP="00211280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Krzysztof </w:t>
            </w:r>
            <w:proofErr w:type="spellStart"/>
            <w:r w:rsidRPr="00750C3E">
              <w:rPr>
                <w:rFonts w:ascii="Times New Roman" w:hAnsi="Times New Roman"/>
                <w:b/>
              </w:rPr>
              <w:t>Sobotkiewicz</w:t>
            </w:r>
            <w:proofErr w:type="spellEnd"/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  <w:b/>
              </w:rPr>
            </w:pP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i wniosek w postępowaniu cywilnym: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powództwo i jego klasyfikacja,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rodzaje wniosków wszczynających postępowania nieprocesowe,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skutki wniesienia i doręczenia pozwu,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cofnięcie pozwu,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lastRenderedPageBreak/>
              <w:t>- kumulacja i rozdrobnienie roszczeń,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podmiotowe i przedmiotowe zmiany powództwa,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obrona pozwanego w procesie,</w:t>
            </w:r>
          </w:p>
          <w:p w:rsidR="00A25B2D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skutki doręczenia i cofnięcia wniosku w postępowaniu nieprocesowym.</w:t>
            </w:r>
          </w:p>
        </w:tc>
      </w:tr>
      <w:tr w:rsidR="00A25B2D" w:rsidRPr="00750C3E" w:rsidTr="00A25B2D">
        <w:trPr>
          <w:jc w:val="center"/>
        </w:trPr>
        <w:tc>
          <w:tcPr>
            <w:tcW w:w="1985" w:type="dxa"/>
          </w:tcPr>
          <w:p w:rsidR="00A25B2D" w:rsidRPr="00750C3E" w:rsidRDefault="0021128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lastRenderedPageBreak/>
              <w:t>13.02.18</w:t>
            </w:r>
          </w:p>
        </w:tc>
        <w:tc>
          <w:tcPr>
            <w:tcW w:w="8505" w:type="dxa"/>
          </w:tcPr>
          <w:p w:rsidR="00211280" w:rsidRPr="00750C3E" w:rsidRDefault="00211280" w:rsidP="00211280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Piotr Migaj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  <w:b/>
              </w:rPr>
            </w:pP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Stronu postępowania cywilnego: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legitymacja procesowa,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współuczestnictwo w sporze i stosunki między współuczestnikami,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interwencja główna i uboczna,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 xml:space="preserve">- przypozwanie, a </w:t>
            </w:r>
            <w:proofErr w:type="spellStart"/>
            <w:r w:rsidRPr="00750C3E">
              <w:rPr>
                <w:rFonts w:ascii="Times New Roman" w:hAnsi="Times New Roman"/>
              </w:rPr>
              <w:t>dopozwanie</w:t>
            </w:r>
            <w:proofErr w:type="spellEnd"/>
            <w:r w:rsidRPr="00750C3E">
              <w:rPr>
                <w:rFonts w:ascii="Times New Roman" w:hAnsi="Times New Roman"/>
              </w:rPr>
              <w:t>,</w:t>
            </w:r>
          </w:p>
          <w:p w:rsidR="00211280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reprezentacja stron,</w:t>
            </w:r>
          </w:p>
          <w:p w:rsidR="00A25B2D" w:rsidRPr="00750C3E" w:rsidRDefault="00211280" w:rsidP="00211280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udział innych podmiotów w postępowaniu cywilnym.</w:t>
            </w:r>
          </w:p>
        </w:tc>
      </w:tr>
      <w:tr w:rsidR="001E3459" w:rsidRPr="00750C3E" w:rsidTr="00A25B2D">
        <w:trPr>
          <w:jc w:val="center"/>
        </w:trPr>
        <w:tc>
          <w:tcPr>
            <w:tcW w:w="1985" w:type="dxa"/>
          </w:tcPr>
          <w:p w:rsidR="001E3459" w:rsidRPr="00750C3E" w:rsidRDefault="00F46DD7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20.03.18</w:t>
            </w:r>
          </w:p>
        </w:tc>
        <w:tc>
          <w:tcPr>
            <w:tcW w:w="8505" w:type="dxa"/>
          </w:tcPr>
          <w:p w:rsidR="00F46DD7" w:rsidRPr="00750C3E" w:rsidRDefault="00F46DD7" w:rsidP="00F46DD7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Leszek Rojek</w:t>
            </w: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</w:p>
          <w:p w:rsidR="001E3459" w:rsidRPr="00750C3E" w:rsidRDefault="00F46DD7" w:rsidP="00F46DD7">
            <w:pPr>
              <w:tabs>
                <w:tab w:val="left" w:pos="999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750C3E">
              <w:rPr>
                <w:rFonts w:ascii="Times New Roman" w:hAnsi="Times New Roman"/>
              </w:rPr>
              <w:t>Mobbing</w:t>
            </w:r>
            <w:proofErr w:type="spellEnd"/>
            <w:r w:rsidRPr="00750C3E">
              <w:rPr>
                <w:rFonts w:ascii="Times New Roman" w:hAnsi="Times New Roman"/>
              </w:rPr>
              <w:t xml:space="preserve"> w środowisku pracy – aspekty materialnoprawne oraz procesowe w świetle orzecznictwa oraz doktryny i praktyki sądowej.</w:t>
            </w:r>
          </w:p>
        </w:tc>
      </w:tr>
      <w:tr w:rsidR="001E3459" w:rsidRPr="00750C3E" w:rsidTr="00A25B2D">
        <w:trPr>
          <w:jc w:val="center"/>
        </w:trPr>
        <w:tc>
          <w:tcPr>
            <w:tcW w:w="1985" w:type="dxa"/>
          </w:tcPr>
          <w:p w:rsidR="001E3459" w:rsidRPr="00750C3E" w:rsidRDefault="00F46DD7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24.04.18</w:t>
            </w:r>
          </w:p>
        </w:tc>
        <w:tc>
          <w:tcPr>
            <w:tcW w:w="8505" w:type="dxa"/>
          </w:tcPr>
          <w:p w:rsidR="00F46DD7" w:rsidRPr="00750C3E" w:rsidRDefault="00F46DD7" w:rsidP="00F46DD7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Katarzyna Łata</w:t>
            </w: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Tryb dochodzenia świadczeń</w:t>
            </w:r>
            <w:r w:rsidRPr="00750C3E">
              <w:rPr>
                <w:rFonts w:ascii="Times New Roman" w:hAnsi="Times New Roman"/>
                <w:b/>
              </w:rPr>
              <w:t xml:space="preserve"> </w:t>
            </w:r>
            <w:r w:rsidRPr="00750C3E">
              <w:rPr>
                <w:rFonts w:ascii="Times New Roman" w:hAnsi="Times New Roman"/>
              </w:rPr>
              <w:t>z ubezpieczenia społecznego:</w:t>
            </w: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ogólne zasady postępowania w sprawach świadczeń z ubezpieczenia społecznego i wypłata tych świadczeń,</w:t>
            </w:r>
          </w:p>
          <w:p w:rsidR="001E3459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postępowania odwoławcze.</w:t>
            </w:r>
          </w:p>
        </w:tc>
      </w:tr>
      <w:tr w:rsidR="001E3459" w:rsidRPr="00750C3E" w:rsidTr="00A25B2D">
        <w:trPr>
          <w:jc w:val="center"/>
        </w:trPr>
        <w:tc>
          <w:tcPr>
            <w:tcW w:w="1985" w:type="dxa"/>
          </w:tcPr>
          <w:p w:rsidR="001E3459" w:rsidRPr="00750C3E" w:rsidRDefault="00F46DD7" w:rsidP="00125853">
            <w:pPr>
              <w:spacing w:after="0"/>
              <w:jc w:val="center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0</w:t>
            </w:r>
            <w:r w:rsidR="00125853">
              <w:rPr>
                <w:rFonts w:ascii="Times New Roman" w:hAnsi="Times New Roman"/>
              </w:rPr>
              <w:t>7</w:t>
            </w:r>
            <w:r w:rsidRPr="00750C3E">
              <w:rPr>
                <w:rFonts w:ascii="Times New Roman" w:hAnsi="Times New Roman"/>
              </w:rPr>
              <w:t>.06.18</w:t>
            </w:r>
          </w:p>
        </w:tc>
        <w:tc>
          <w:tcPr>
            <w:tcW w:w="8505" w:type="dxa"/>
          </w:tcPr>
          <w:p w:rsidR="00F46DD7" w:rsidRPr="00750C3E" w:rsidRDefault="00F46DD7" w:rsidP="00F46DD7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Aleksander Sikorski</w:t>
            </w: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  <w:b/>
              </w:rPr>
            </w:pP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Zawieszenie i umorzenie postępowania.</w:t>
            </w: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Sprostowanie, uzupełnienie i wykładnia orzeczeń.</w:t>
            </w:r>
          </w:p>
          <w:p w:rsidR="00F46DD7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Prawomocność, wykonalność i skuteczność orzeczeń.</w:t>
            </w:r>
          </w:p>
          <w:p w:rsidR="0074238A" w:rsidRPr="00750C3E" w:rsidRDefault="00F46DD7" w:rsidP="00F46DD7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Koszty postępowania i wniosek o zwolnienie..</w:t>
            </w:r>
          </w:p>
        </w:tc>
      </w:tr>
    </w:tbl>
    <w:p w:rsidR="0050109F" w:rsidRDefault="0050109F" w:rsidP="0050109F">
      <w:pPr>
        <w:jc w:val="center"/>
        <w:rPr>
          <w:rFonts w:ascii="Times New Roman" w:hAnsi="Times New Roman"/>
          <w:b/>
        </w:rPr>
      </w:pPr>
    </w:p>
    <w:p w:rsidR="00774CAD" w:rsidRPr="00750C3E" w:rsidRDefault="00774CAD" w:rsidP="0050109F">
      <w:pPr>
        <w:jc w:val="center"/>
        <w:rPr>
          <w:rFonts w:ascii="Times New Roman" w:hAnsi="Times New Roman"/>
          <w:b/>
        </w:rPr>
      </w:pPr>
    </w:p>
    <w:p w:rsidR="005C42DE" w:rsidRDefault="005C42DE" w:rsidP="00774CAD">
      <w:pPr>
        <w:rPr>
          <w:rFonts w:ascii="Times New Roman" w:hAnsi="Times New Roman"/>
          <w:b/>
        </w:rPr>
      </w:pPr>
    </w:p>
    <w:p w:rsidR="00AD3290" w:rsidRDefault="00AD3290" w:rsidP="00036ED4">
      <w:pPr>
        <w:jc w:val="center"/>
        <w:rPr>
          <w:rFonts w:ascii="Times New Roman" w:hAnsi="Times New Roman"/>
          <w:b/>
        </w:rPr>
      </w:pPr>
      <w:r w:rsidRPr="00750C3E">
        <w:rPr>
          <w:rFonts w:ascii="Times New Roman" w:hAnsi="Times New Roman"/>
          <w:b/>
        </w:rPr>
        <w:t>Semestr II – warsztaty</w:t>
      </w:r>
    </w:p>
    <w:p w:rsidR="00774CAD" w:rsidRPr="00750C3E" w:rsidRDefault="00774CAD" w:rsidP="00036ED4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AD3290" w:rsidRPr="00750C3E" w:rsidTr="00B76D0A">
        <w:trPr>
          <w:trHeight w:val="1543"/>
        </w:trPr>
        <w:tc>
          <w:tcPr>
            <w:tcW w:w="1418" w:type="dxa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9A2009" w:rsidRDefault="00750C3E" w:rsidP="00750C3E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Sławomir Krześ</w:t>
            </w:r>
          </w:p>
          <w:p w:rsidR="00750C3E" w:rsidRPr="00750C3E" w:rsidRDefault="00750C3E" w:rsidP="00750C3E">
            <w:pPr>
              <w:spacing w:after="0"/>
              <w:rPr>
                <w:rFonts w:ascii="Times New Roman" w:hAnsi="Times New Roman"/>
                <w:b/>
              </w:rPr>
            </w:pPr>
          </w:p>
          <w:p w:rsid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żalenie – podstawy, wnioski.</w:t>
            </w:r>
          </w:p>
          <w:p w:rsid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Apelacja:</w:t>
            </w:r>
          </w:p>
          <w:p w:rsid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wymogi formalne,</w:t>
            </w:r>
          </w:p>
          <w:p w:rsid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zakres zaskarżenia,</w:t>
            </w:r>
          </w:p>
          <w:p w:rsid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w.p.z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50C3E" w:rsidRP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uzasadnienia.</w:t>
            </w:r>
          </w:p>
        </w:tc>
        <w:tc>
          <w:tcPr>
            <w:tcW w:w="3438" w:type="dxa"/>
          </w:tcPr>
          <w:p w:rsidR="00750C3E" w:rsidRDefault="00750C3E" w:rsidP="00750C3E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 w:rsidRPr="00750C3E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750C3E" w:rsidRPr="00750C3E" w:rsidRDefault="00750C3E" w:rsidP="00750C3E">
            <w:pPr>
              <w:spacing w:after="0"/>
              <w:rPr>
                <w:rFonts w:ascii="Times New Roman" w:hAnsi="Times New Roman"/>
                <w:b/>
              </w:rPr>
            </w:pPr>
          </w:p>
          <w:p w:rsidR="00750C3E" w:rsidRP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Wnioski w postępowaniu spadkowym:</w:t>
            </w:r>
          </w:p>
          <w:p w:rsidR="00750C3E" w:rsidRP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 zabezpieczenie spadku,</w:t>
            </w:r>
          </w:p>
          <w:p w:rsidR="00750C3E" w:rsidRPr="00750C3E" w:rsidRDefault="00750C3E" w:rsidP="00750C3E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- o stwierdzenie nabycia spadku</w:t>
            </w:r>
            <w:r>
              <w:rPr>
                <w:rFonts w:ascii="Times New Roman" w:hAnsi="Times New Roman"/>
              </w:rPr>
              <w:t xml:space="preserve"> z testamentu</w:t>
            </w:r>
            <w:r w:rsidRPr="00750C3E">
              <w:rPr>
                <w:rFonts w:ascii="Times New Roman" w:hAnsi="Times New Roman"/>
              </w:rPr>
              <w:t>,</w:t>
            </w:r>
            <w:r w:rsidR="000C6D50">
              <w:rPr>
                <w:rFonts w:ascii="Times New Roman" w:hAnsi="Times New Roman"/>
              </w:rPr>
              <w:t xml:space="preserve"> w tym negatywnego, z zarzutem windykacyjnym,</w:t>
            </w:r>
          </w:p>
          <w:p w:rsidR="00CA580E" w:rsidRDefault="00750C3E" w:rsidP="00750C3E">
            <w:pPr>
              <w:spacing w:after="0"/>
              <w:rPr>
                <w:rFonts w:ascii="Times New Roman" w:hAnsi="Times New Roman"/>
              </w:rPr>
            </w:pPr>
            <w:r w:rsidRPr="004D55EA">
              <w:rPr>
                <w:rFonts w:ascii="Times New Roman" w:hAnsi="Times New Roman"/>
              </w:rPr>
              <w:t>- o zmianę lub uchyl</w:t>
            </w:r>
            <w:r w:rsidR="004D55EA">
              <w:rPr>
                <w:rFonts w:ascii="Times New Roman" w:hAnsi="Times New Roman"/>
              </w:rPr>
              <w:t>enie prawomocnego postanowienia,</w:t>
            </w:r>
          </w:p>
          <w:p w:rsidR="004D55EA" w:rsidRPr="00750C3E" w:rsidRDefault="004D55EA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 umowie o zrzeczeniu się dziedziczenia.</w:t>
            </w:r>
          </w:p>
        </w:tc>
        <w:tc>
          <w:tcPr>
            <w:tcW w:w="3437" w:type="dxa"/>
          </w:tcPr>
          <w:p w:rsid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  <w:r w:rsidRPr="00036ED4">
              <w:rPr>
                <w:rFonts w:ascii="Times New Roman" w:hAnsi="Times New Roman"/>
                <w:b/>
              </w:rPr>
              <w:t xml:space="preserve">Adw. Marzena </w:t>
            </w:r>
            <w:proofErr w:type="spellStart"/>
            <w:r w:rsidRPr="00036ED4">
              <w:rPr>
                <w:rFonts w:ascii="Times New Roman" w:hAnsi="Times New Roman"/>
                <w:b/>
              </w:rPr>
              <w:t>Blechinger</w:t>
            </w:r>
            <w:proofErr w:type="spellEnd"/>
            <w:r w:rsidRPr="00036ED4">
              <w:rPr>
                <w:rFonts w:ascii="Times New Roman" w:hAnsi="Times New Roman"/>
                <w:b/>
              </w:rPr>
              <w:t>-Pasich</w:t>
            </w: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</w:rPr>
            </w:pPr>
            <w:r w:rsidRPr="00036ED4">
              <w:rPr>
                <w:rFonts w:ascii="Times New Roman" w:hAnsi="Times New Roman"/>
              </w:rPr>
              <w:t>Skarga o wznowienie postępowania – istota, wymogi. – 2 godz.</w:t>
            </w: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</w:rPr>
            </w:pPr>
          </w:p>
          <w:p w:rsid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  <w:r w:rsidRPr="00036ED4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Anna Ślęzak</w:t>
            </w: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</w:p>
          <w:p w:rsidR="00CA580E" w:rsidRPr="00750C3E" w:rsidRDefault="00793791" w:rsidP="00036E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Rozliczenie związków faktycznych po rozejściu się partnerów </w:t>
            </w:r>
            <w:r w:rsidR="00036ED4" w:rsidRPr="00036ED4">
              <w:rPr>
                <w:rFonts w:ascii="Times New Roman" w:hAnsi="Times New Roman"/>
              </w:rPr>
              <w:t>-2 godz.</w:t>
            </w:r>
          </w:p>
        </w:tc>
        <w:tc>
          <w:tcPr>
            <w:tcW w:w="3438" w:type="dxa"/>
          </w:tcPr>
          <w:p w:rsidR="00B76D0A" w:rsidRDefault="00B76D0A" w:rsidP="00B76D0A">
            <w:pPr>
              <w:spacing w:after="0"/>
              <w:rPr>
                <w:rFonts w:ascii="Times New Roman" w:hAnsi="Times New Roman"/>
                <w:b/>
              </w:rPr>
            </w:pPr>
            <w:r w:rsidRPr="00B76D0A">
              <w:rPr>
                <w:rFonts w:ascii="Times New Roman" w:hAnsi="Times New Roman"/>
                <w:b/>
              </w:rPr>
              <w:t>Adw. Tomasz Olejnik</w:t>
            </w:r>
          </w:p>
          <w:p w:rsidR="00B76D0A" w:rsidRPr="00B76D0A" w:rsidRDefault="00B76D0A" w:rsidP="00B76D0A">
            <w:pPr>
              <w:spacing w:after="0"/>
              <w:rPr>
                <w:rFonts w:ascii="Times New Roman" w:hAnsi="Times New Roman"/>
                <w:b/>
              </w:rPr>
            </w:pPr>
          </w:p>
          <w:p w:rsidR="00AD3290" w:rsidRPr="00750C3E" w:rsidRDefault="00B76D0A" w:rsidP="00B76D0A">
            <w:pPr>
              <w:spacing w:after="0"/>
              <w:rPr>
                <w:rFonts w:ascii="Times New Roman" w:hAnsi="Times New Roman"/>
              </w:rPr>
            </w:pPr>
            <w:r w:rsidRPr="00B76D0A">
              <w:rPr>
                <w:rFonts w:ascii="Times New Roman" w:hAnsi="Times New Roman"/>
              </w:rPr>
              <w:t>Pozew o ustalenie prawa lub stosunku prawnego. Pozew o stwierdzenie nieważności umowy przy nieważności bezwzględnej i względnej.</w:t>
            </w:r>
          </w:p>
        </w:tc>
      </w:tr>
      <w:tr w:rsidR="00AD3290" w:rsidRPr="00750C3E" w:rsidTr="00160F7A">
        <w:tc>
          <w:tcPr>
            <w:tcW w:w="1418" w:type="dxa"/>
            <w:vAlign w:val="center"/>
          </w:tcPr>
          <w:p w:rsidR="00AD3290" w:rsidRPr="00750C3E" w:rsidRDefault="00B76D0A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AD3290" w:rsidRPr="00750C3E" w:rsidTr="00160F7A">
        <w:tc>
          <w:tcPr>
            <w:tcW w:w="1418" w:type="dxa"/>
            <w:vAlign w:val="center"/>
          </w:tcPr>
          <w:p w:rsidR="00AD3290" w:rsidRPr="00750C3E" w:rsidRDefault="00B76D0A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AD3290" w:rsidRPr="00750C3E" w:rsidTr="00160F7A">
        <w:tc>
          <w:tcPr>
            <w:tcW w:w="1418" w:type="dxa"/>
            <w:vAlign w:val="center"/>
          </w:tcPr>
          <w:p w:rsidR="00AD3290" w:rsidRPr="00750C3E" w:rsidRDefault="00B76D0A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AD3290" w:rsidRPr="00750C3E" w:rsidTr="00160F7A">
        <w:tc>
          <w:tcPr>
            <w:tcW w:w="1418" w:type="dxa"/>
            <w:vAlign w:val="center"/>
          </w:tcPr>
          <w:p w:rsidR="00AD3290" w:rsidRPr="00750C3E" w:rsidRDefault="00B76D0A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AD3290" w:rsidRPr="00750C3E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CA580E" w:rsidRPr="00750C3E" w:rsidRDefault="00CA580E" w:rsidP="00750C3E">
      <w:pPr>
        <w:spacing w:after="0"/>
        <w:rPr>
          <w:rFonts w:ascii="Times New Roman" w:hAnsi="Times New Roman"/>
          <w:b/>
        </w:rPr>
      </w:pPr>
    </w:p>
    <w:p w:rsidR="00A677C2" w:rsidRPr="00750C3E" w:rsidRDefault="00A677C2" w:rsidP="00750C3E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5E5435" w:rsidRPr="00750C3E" w:rsidTr="00F60822">
        <w:trPr>
          <w:trHeight w:val="1929"/>
        </w:trPr>
        <w:tc>
          <w:tcPr>
            <w:tcW w:w="1418" w:type="dxa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B76D0A" w:rsidRDefault="00B76D0A" w:rsidP="00B76D0A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Sławomir Krześ</w:t>
            </w:r>
          </w:p>
          <w:p w:rsidR="00B76D0A" w:rsidRPr="00750C3E" w:rsidRDefault="00B76D0A" w:rsidP="00B76D0A">
            <w:pPr>
              <w:spacing w:after="0"/>
              <w:rPr>
                <w:rFonts w:ascii="Times New Roman" w:hAnsi="Times New Roman"/>
                <w:b/>
              </w:rPr>
            </w:pPr>
          </w:p>
          <w:p w:rsidR="005E5435" w:rsidRDefault="00036ED4" w:rsidP="00036E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Apelacja – konstruowanie zarzutów i wniosków apelacyjnych.</w:t>
            </w:r>
          </w:p>
          <w:p w:rsidR="0096314E" w:rsidRDefault="0096314E" w:rsidP="00036ED4">
            <w:pPr>
              <w:spacing w:after="0"/>
              <w:rPr>
                <w:rFonts w:ascii="Times New Roman" w:hAnsi="Times New Roman"/>
              </w:rPr>
            </w:pPr>
          </w:p>
          <w:p w:rsidR="0096314E" w:rsidRDefault="0096314E" w:rsidP="00036ED4">
            <w:pPr>
              <w:spacing w:after="0"/>
              <w:rPr>
                <w:rFonts w:ascii="Times New Roman" w:hAnsi="Times New Roman"/>
              </w:rPr>
            </w:pPr>
          </w:p>
          <w:p w:rsidR="0096314E" w:rsidRPr="00750C3E" w:rsidRDefault="0096314E" w:rsidP="009631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Praca pisemna do domu – sporządzenie projektu apelacji.</w:t>
            </w:r>
          </w:p>
        </w:tc>
        <w:tc>
          <w:tcPr>
            <w:tcW w:w="3438" w:type="dxa"/>
          </w:tcPr>
          <w:p w:rsid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  <w:r w:rsidRPr="00036ED4"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 w:rsidRPr="00036ED4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</w:rPr>
            </w:pPr>
            <w:r w:rsidRPr="00036ED4">
              <w:rPr>
                <w:rFonts w:ascii="Times New Roman" w:hAnsi="Times New Roman"/>
              </w:rPr>
              <w:t xml:space="preserve">Pozwy </w:t>
            </w:r>
            <w:r>
              <w:rPr>
                <w:rFonts w:ascii="Times New Roman" w:hAnsi="Times New Roman"/>
              </w:rPr>
              <w:t>spadkowe</w:t>
            </w:r>
            <w:r w:rsidRPr="00036ED4">
              <w:rPr>
                <w:rFonts w:ascii="Times New Roman" w:hAnsi="Times New Roman"/>
              </w:rPr>
              <w:t>:</w:t>
            </w: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</w:rPr>
            </w:pPr>
            <w:r w:rsidRPr="00036ED4">
              <w:rPr>
                <w:rFonts w:ascii="Times New Roman" w:hAnsi="Times New Roman"/>
              </w:rPr>
              <w:t>- o uznanie niegodn</w:t>
            </w:r>
            <w:r>
              <w:rPr>
                <w:rFonts w:ascii="Times New Roman" w:hAnsi="Times New Roman"/>
              </w:rPr>
              <w:t>ym dziedziczenia</w:t>
            </w:r>
            <w:r w:rsidRPr="00036ED4">
              <w:rPr>
                <w:rFonts w:ascii="Times New Roman" w:hAnsi="Times New Roman"/>
              </w:rPr>
              <w:t>,</w:t>
            </w: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</w:rPr>
            </w:pPr>
            <w:r w:rsidRPr="00036ED4">
              <w:rPr>
                <w:rFonts w:ascii="Times New Roman" w:hAnsi="Times New Roman"/>
              </w:rPr>
              <w:t>- o wyłączenie małżonka</w:t>
            </w:r>
            <w:r>
              <w:rPr>
                <w:rFonts w:ascii="Times New Roman" w:hAnsi="Times New Roman"/>
              </w:rPr>
              <w:t xml:space="preserve"> od dziedziczenia</w:t>
            </w:r>
            <w:r w:rsidRPr="00036ED4">
              <w:rPr>
                <w:rFonts w:ascii="Times New Roman" w:hAnsi="Times New Roman"/>
              </w:rPr>
              <w:t>,</w:t>
            </w:r>
          </w:p>
          <w:p w:rsidR="00036ED4" w:rsidRDefault="00036ED4" w:rsidP="00036ED4">
            <w:pPr>
              <w:spacing w:after="0"/>
              <w:rPr>
                <w:rFonts w:ascii="Times New Roman" w:hAnsi="Times New Roman"/>
              </w:rPr>
            </w:pPr>
            <w:r w:rsidRPr="00036ED4">
              <w:rPr>
                <w:rFonts w:ascii="Times New Roman" w:hAnsi="Times New Roman"/>
              </w:rPr>
              <w:t>- o zachowe</w:t>
            </w:r>
            <w:r>
              <w:rPr>
                <w:rFonts w:ascii="Times New Roman" w:hAnsi="Times New Roman"/>
              </w:rPr>
              <w:t>k w tym z zaliczeniem darowizny.</w:t>
            </w:r>
          </w:p>
          <w:p w:rsidR="00036ED4" w:rsidRDefault="00036ED4" w:rsidP="00036ED4">
            <w:pPr>
              <w:spacing w:after="0"/>
              <w:rPr>
                <w:rFonts w:ascii="Times New Roman" w:hAnsi="Times New Roman"/>
              </w:rPr>
            </w:pPr>
          </w:p>
          <w:p w:rsidR="00036ED4" w:rsidRPr="00750C3E" w:rsidRDefault="00036ED4" w:rsidP="00036ED4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  <w:b/>
              </w:rPr>
              <w:t>5 godz. lekcyjnych</w:t>
            </w:r>
          </w:p>
        </w:tc>
        <w:tc>
          <w:tcPr>
            <w:tcW w:w="3437" w:type="dxa"/>
          </w:tcPr>
          <w:p w:rsidR="004D55EA" w:rsidRPr="00750C3E" w:rsidRDefault="004D55EA" w:rsidP="004D55EA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Urszula Leszczyńska</w:t>
            </w:r>
          </w:p>
          <w:p w:rsidR="004D55EA" w:rsidRPr="00750C3E" w:rsidRDefault="004D55EA" w:rsidP="004D55EA">
            <w:pPr>
              <w:spacing w:after="0"/>
              <w:rPr>
                <w:rFonts w:ascii="Times New Roman" w:hAnsi="Times New Roman"/>
                <w:b/>
              </w:rPr>
            </w:pPr>
          </w:p>
          <w:p w:rsidR="004D55EA" w:rsidRPr="00750C3E" w:rsidRDefault="004D55EA" w:rsidP="004D55EA">
            <w:pPr>
              <w:spacing w:after="0"/>
              <w:rPr>
                <w:rFonts w:ascii="Times New Roman" w:hAnsi="Times New Roman"/>
              </w:rPr>
            </w:pPr>
            <w:r w:rsidRPr="00750C3E">
              <w:rPr>
                <w:rFonts w:ascii="Times New Roman" w:hAnsi="Times New Roman"/>
              </w:rPr>
              <w:t>Pozew o eksmisję. Pozew o odszkodowanie za bezumowne korzystanie z lokalu. Pozew o sprzedaż lokalu przy zaległościach czynszowych.</w:t>
            </w:r>
          </w:p>
          <w:p w:rsidR="005E5435" w:rsidRPr="00750C3E" w:rsidRDefault="005E5435" w:rsidP="00036E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  <w:r w:rsidRPr="00036ED4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Anna Ślęzak</w:t>
            </w:r>
          </w:p>
          <w:p w:rsidR="00036ED4" w:rsidRPr="00036ED4" w:rsidRDefault="00036ED4" w:rsidP="00036ED4">
            <w:pPr>
              <w:spacing w:after="0"/>
              <w:rPr>
                <w:rFonts w:ascii="Times New Roman" w:hAnsi="Times New Roman"/>
                <w:b/>
              </w:rPr>
            </w:pPr>
          </w:p>
          <w:p w:rsidR="005E5435" w:rsidRPr="00750C3E" w:rsidRDefault="00036ED4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i pozwy dotyczące wpisów w księdze wieczystej.</w:t>
            </w:r>
          </w:p>
        </w:tc>
      </w:tr>
      <w:tr w:rsidR="005E5435" w:rsidRPr="00750C3E" w:rsidTr="00F60822">
        <w:tc>
          <w:tcPr>
            <w:tcW w:w="1418" w:type="dxa"/>
            <w:vAlign w:val="center"/>
          </w:tcPr>
          <w:p w:rsidR="005E5435" w:rsidRPr="00750C3E" w:rsidRDefault="00125853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36ED4">
              <w:rPr>
                <w:rFonts w:ascii="Times New Roman" w:hAnsi="Times New Roman"/>
              </w:rPr>
              <w:t>.10.18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5E5435" w:rsidRPr="00750C3E" w:rsidTr="00F60822">
        <w:tc>
          <w:tcPr>
            <w:tcW w:w="1418" w:type="dxa"/>
            <w:vAlign w:val="center"/>
          </w:tcPr>
          <w:p w:rsidR="005E5435" w:rsidRPr="00750C3E" w:rsidRDefault="00125853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36ED4">
              <w:rPr>
                <w:rFonts w:ascii="Times New Roman" w:hAnsi="Times New Roman"/>
              </w:rPr>
              <w:t>.10.18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5E5435" w:rsidRPr="00750C3E" w:rsidTr="00F60822">
        <w:tc>
          <w:tcPr>
            <w:tcW w:w="1418" w:type="dxa"/>
            <w:vAlign w:val="center"/>
          </w:tcPr>
          <w:p w:rsidR="005E5435" w:rsidRPr="00750C3E" w:rsidRDefault="00125853" w:rsidP="001258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36ED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036ED4">
              <w:rPr>
                <w:rFonts w:ascii="Times New Roman" w:hAnsi="Times New Roman"/>
              </w:rPr>
              <w:t>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5E5435" w:rsidRPr="00750C3E" w:rsidTr="00F60822">
        <w:tc>
          <w:tcPr>
            <w:tcW w:w="1418" w:type="dxa"/>
            <w:vAlign w:val="center"/>
          </w:tcPr>
          <w:p w:rsidR="005E5435" w:rsidRPr="00750C3E" w:rsidRDefault="00125853" w:rsidP="001258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36ED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036ED4">
              <w:rPr>
                <w:rFonts w:ascii="Times New Roman" w:hAnsi="Times New Roman"/>
              </w:rPr>
              <w:t>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E5435" w:rsidRPr="00750C3E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0D2128" w:rsidRPr="00750C3E" w:rsidRDefault="000D2128" w:rsidP="00750C3E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887B6F" w:rsidRPr="00750C3E" w:rsidTr="00F60822">
        <w:trPr>
          <w:trHeight w:val="1929"/>
        </w:trPr>
        <w:tc>
          <w:tcPr>
            <w:tcW w:w="1418" w:type="dxa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  <w:r w:rsidRPr="00036ED4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Anna Ślęzak</w:t>
            </w:r>
          </w:p>
          <w:p w:rsidR="001C2ADB" w:rsidRPr="00036ED4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</w:p>
          <w:p w:rsidR="00887B6F" w:rsidRDefault="001C2ADB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Roszczenia z ustawy o własności lokali – 2 godz.</w:t>
            </w:r>
          </w:p>
          <w:p w:rsidR="001C2ADB" w:rsidRDefault="001C2ADB" w:rsidP="00750C3E">
            <w:pPr>
              <w:spacing w:after="0"/>
              <w:rPr>
                <w:rFonts w:ascii="Times New Roman" w:hAnsi="Times New Roman"/>
              </w:rPr>
            </w:pPr>
          </w:p>
          <w:p w:rsidR="001C2ADB" w:rsidRPr="00750C3E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Adw. Urszula Leszczyńska</w:t>
            </w:r>
          </w:p>
          <w:p w:rsidR="001C2ADB" w:rsidRPr="00750C3E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</w:p>
          <w:p w:rsidR="001C2ADB" w:rsidRPr="00750C3E" w:rsidRDefault="001C2ADB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Uchwały wspólnoty mieszkaniowej i ich zaskarżanie – 2 godz.</w:t>
            </w:r>
          </w:p>
        </w:tc>
        <w:tc>
          <w:tcPr>
            <w:tcW w:w="3438" w:type="dxa"/>
          </w:tcPr>
          <w:p w:rsid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  <w:r w:rsidRPr="001C2ADB">
              <w:rPr>
                <w:rFonts w:ascii="Times New Roman" w:hAnsi="Times New Roman"/>
                <w:b/>
              </w:rPr>
              <w:t xml:space="preserve">Adw. Marzena </w:t>
            </w:r>
            <w:proofErr w:type="spellStart"/>
            <w:r w:rsidRPr="001C2ADB">
              <w:rPr>
                <w:rFonts w:ascii="Times New Roman" w:hAnsi="Times New Roman"/>
                <w:b/>
              </w:rPr>
              <w:t>Blechinger</w:t>
            </w:r>
            <w:proofErr w:type="spellEnd"/>
            <w:r w:rsidRPr="001C2ADB">
              <w:rPr>
                <w:rFonts w:ascii="Times New Roman" w:hAnsi="Times New Roman"/>
                <w:b/>
              </w:rPr>
              <w:t>-Pasich</w:t>
            </w:r>
          </w:p>
          <w:p w:rsidR="001C2ADB" w:rsidRP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</w:p>
          <w:p w:rsidR="00887B6F" w:rsidRPr="00750C3E" w:rsidRDefault="001C2ADB" w:rsidP="001C2ADB">
            <w:pPr>
              <w:spacing w:after="0"/>
              <w:rPr>
                <w:rFonts w:ascii="Times New Roman" w:hAnsi="Times New Roman"/>
              </w:rPr>
            </w:pPr>
            <w:r w:rsidRPr="001C2ADB">
              <w:rPr>
                <w:rFonts w:ascii="Times New Roman" w:hAnsi="Times New Roman"/>
              </w:rPr>
              <w:t>Roszczenia wynikające z lokatorskiego i własnościowego prawa do lokalu. Egzekucja tych praw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7" w:type="dxa"/>
          </w:tcPr>
          <w:p w:rsidR="001C2ADB" w:rsidRPr="00750C3E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 xml:space="preserve">Adw. Wiesława </w:t>
            </w:r>
            <w:proofErr w:type="spellStart"/>
            <w:r w:rsidRPr="00750C3E">
              <w:rPr>
                <w:rFonts w:ascii="Times New Roman" w:hAnsi="Times New Roman"/>
                <w:b/>
              </w:rPr>
              <w:t>Dradrach</w:t>
            </w:r>
            <w:proofErr w:type="spellEnd"/>
          </w:p>
          <w:p w:rsidR="00887B6F" w:rsidRDefault="00887B6F" w:rsidP="00750C3E">
            <w:pPr>
              <w:spacing w:after="0"/>
              <w:rPr>
                <w:rFonts w:ascii="Times New Roman" w:hAnsi="Times New Roman"/>
              </w:rPr>
            </w:pPr>
          </w:p>
          <w:p w:rsidR="001C2ADB" w:rsidRDefault="001C2ADB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egzekucyjne:</w:t>
            </w:r>
          </w:p>
          <w:p w:rsidR="001C2ADB" w:rsidRDefault="001C2ADB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wnioski,</w:t>
            </w:r>
          </w:p>
          <w:p w:rsidR="001C2ADB" w:rsidRDefault="001C2ADB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pozwy,</w:t>
            </w:r>
          </w:p>
          <w:p w:rsidR="001C2ADB" w:rsidRPr="00750C3E" w:rsidRDefault="001C2ADB" w:rsidP="00750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zażalenia.</w:t>
            </w:r>
          </w:p>
        </w:tc>
        <w:tc>
          <w:tcPr>
            <w:tcW w:w="3438" w:type="dxa"/>
          </w:tcPr>
          <w:p w:rsid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  <w:r w:rsidRPr="001C2ADB">
              <w:rPr>
                <w:rFonts w:ascii="Times New Roman" w:hAnsi="Times New Roman"/>
                <w:b/>
              </w:rPr>
              <w:t>Adw. Katarzyna Łata</w:t>
            </w:r>
          </w:p>
          <w:p w:rsidR="001C2ADB" w:rsidRP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</w:p>
          <w:p w:rsidR="00887B6F" w:rsidRPr="00750C3E" w:rsidRDefault="001C2ADB" w:rsidP="001C2ADB">
            <w:pPr>
              <w:spacing w:after="0"/>
              <w:rPr>
                <w:rFonts w:ascii="Times New Roman" w:hAnsi="Times New Roman"/>
              </w:rPr>
            </w:pPr>
            <w:r w:rsidRPr="001C2ADB">
              <w:rPr>
                <w:rFonts w:ascii="Times New Roman" w:hAnsi="Times New Roman"/>
              </w:rPr>
              <w:t>Wnioski w postępowaniu egzekucyjnym. Skarga na czynności komornika. Zażalenie w postępowaniu egzekucyjnym.</w:t>
            </w:r>
          </w:p>
        </w:tc>
      </w:tr>
      <w:tr w:rsidR="00887B6F" w:rsidRPr="00750C3E" w:rsidTr="00F60822">
        <w:tc>
          <w:tcPr>
            <w:tcW w:w="1418" w:type="dxa"/>
            <w:vAlign w:val="center"/>
          </w:tcPr>
          <w:p w:rsidR="00887B6F" w:rsidRPr="00750C3E" w:rsidRDefault="00036ED4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</w:tr>
      <w:tr w:rsidR="00887B6F" w:rsidRPr="00750C3E" w:rsidTr="00F60822">
        <w:tc>
          <w:tcPr>
            <w:tcW w:w="1418" w:type="dxa"/>
            <w:vAlign w:val="center"/>
          </w:tcPr>
          <w:p w:rsidR="00887B6F" w:rsidRPr="00750C3E" w:rsidRDefault="00036ED4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</w:tr>
      <w:tr w:rsidR="00887B6F" w:rsidRPr="00750C3E" w:rsidTr="00F60822">
        <w:tc>
          <w:tcPr>
            <w:tcW w:w="1418" w:type="dxa"/>
            <w:vAlign w:val="center"/>
          </w:tcPr>
          <w:p w:rsidR="00887B6F" w:rsidRPr="00750C3E" w:rsidRDefault="00036ED4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</w:tr>
      <w:tr w:rsidR="00887B6F" w:rsidRPr="00750C3E" w:rsidTr="00F60822">
        <w:tc>
          <w:tcPr>
            <w:tcW w:w="1418" w:type="dxa"/>
            <w:vAlign w:val="center"/>
          </w:tcPr>
          <w:p w:rsidR="00887B6F" w:rsidRPr="00750C3E" w:rsidRDefault="001C2ADB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87B6F" w:rsidRPr="00750C3E" w:rsidRDefault="00887B6F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2a</w:t>
            </w:r>
          </w:p>
        </w:tc>
      </w:tr>
    </w:tbl>
    <w:p w:rsidR="00462C53" w:rsidRPr="00750C3E" w:rsidRDefault="00462C53" w:rsidP="00750C3E">
      <w:pPr>
        <w:spacing w:after="0"/>
        <w:rPr>
          <w:rFonts w:ascii="Times New Roman" w:hAnsi="Times New Roman"/>
          <w:b/>
        </w:rPr>
      </w:pPr>
    </w:p>
    <w:p w:rsidR="00A57E33" w:rsidRPr="00750C3E" w:rsidRDefault="00A618EA" w:rsidP="00750C3E">
      <w:pPr>
        <w:spacing w:after="0"/>
        <w:rPr>
          <w:rFonts w:ascii="Times New Roman" w:hAnsi="Times New Roman"/>
          <w:b/>
        </w:rPr>
      </w:pPr>
      <w:r w:rsidRPr="00750C3E">
        <w:rPr>
          <w:rFonts w:ascii="Times New Roman" w:hAnsi="Times New Roman"/>
          <w:b/>
        </w:rPr>
        <w:t xml:space="preserve"> </w:t>
      </w:r>
    </w:p>
    <w:p w:rsidR="00774CA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774CA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0F61EC" w:rsidRPr="00750C3E" w:rsidRDefault="00462C53" w:rsidP="00750C3E">
      <w:pPr>
        <w:spacing w:after="0"/>
        <w:jc w:val="center"/>
        <w:rPr>
          <w:rFonts w:ascii="Times New Roman" w:hAnsi="Times New Roman"/>
          <w:b/>
        </w:rPr>
      </w:pPr>
      <w:r w:rsidRPr="00750C3E">
        <w:rPr>
          <w:rFonts w:ascii="Times New Roman" w:hAnsi="Times New Roman"/>
          <w:b/>
        </w:rPr>
        <w:t>Wykłady – II semestr</w:t>
      </w:r>
    </w:p>
    <w:p w:rsidR="00A57E33" w:rsidRPr="00750C3E" w:rsidRDefault="00A57E33" w:rsidP="00750C3E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462C53" w:rsidRPr="00750C3E" w:rsidTr="00160F7A">
        <w:trPr>
          <w:trHeight w:val="979"/>
          <w:jc w:val="center"/>
        </w:trPr>
        <w:tc>
          <w:tcPr>
            <w:tcW w:w="1985" w:type="dxa"/>
            <w:vAlign w:val="center"/>
          </w:tcPr>
          <w:p w:rsidR="00462C53" w:rsidRPr="00750C3E" w:rsidRDefault="00462C5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462C53" w:rsidRPr="00750C3E" w:rsidRDefault="00462C5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0C3E">
              <w:rPr>
                <w:rFonts w:ascii="Times New Roman" w:hAnsi="Times New Roman"/>
                <w:b/>
              </w:rPr>
              <w:t>Temat</w:t>
            </w:r>
          </w:p>
        </w:tc>
      </w:tr>
      <w:tr w:rsidR="00462C53" w:rsidRPr="00750C3E" w:rsidTr="00160F7A">
        <w:trPr>
          <w:jc w:val="center"/>
        </w:trPr>
        <w:tc>
          <w:tcPr>
            <w:tcW w:w="1985" w:type="dxa"/>
          </w:tcPr>
          <w:p w:rsidR="00462C53" w:rsidRPr="00750C3E" w:rsidRDefault="001C2ADB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04.09.18</w:t>
            </w:r>
          </w:p>
        </w:tc>
        <w:tc>
          <w:tcPr>
            <w:tcW w:w="8505" w:type="dxa"/>
          </w:tcPr>
          <w:p w:rsid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  <w:r w:rsidRPr="001C2ADB">
              <w:rPr>
                <w:rFonts w:ascii="Times New Roman" w:hAnsi="Times New Roman"/>
                <w:b/>
              </w:rPr>
              <w:t>Adw. Mateusz Pietraszewski</w:t>
            </w:r>
          </w:p>
          <w:p w:rsidR="001C2ADB" w:rsidRPr="001C2ADB" w:rsidRDefault="001C2ADB" w:rsidP="001C2ADB">
            <w:pPr>
              <w:spacing w:after="0"/>
              <w:rPr>
                <w:rFonts w:ascii="Times New Roman" w:hAnsi="Times New Roman"/>
                <w:b/>
              </w:rPr>
            </w:pPr>
          </w:p>
          <w:p w:rsidR="00462C53" w:rsidRPr="00750C3E" w:rsidRDefault="001C2ADB" w:rsidP="001C2A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Roszczenia wynikające z</w:t>
            </w:r>
            <w:r w:rsidRPr="001C2ADB">
              <w:rPr>
                <w:rFonts w:ascii="Times New Roman" w:hAnsi="Times New Roman"/>
              </w:rPr>
              <w:t xml:space="preserve"> narusze</w:t>
            </w:r>
            <w:r>
              <w:rPr>
                <w:rFonts w:ascii="Times New Roman" w:hAnsi="Times New Roman"/>
              </w:rPr>
              <w:t>ń</w:t>
            </w:r>
            <w:r w:rsidRPr="001C2ADB">
              <w:rPr>
                <w:rFonts w:ascii="Times New Roman" w:hAnsi="Times New Roman"/>
              </w:rPr>
              <w:t xml:space="preserve"> praw</w:t>
            </w:r>
            <w:r>
              <w:rPr>
                <w:rFonts w:ascii="Times New Roman" w:hAnsi="Times New Roman"/>
              </w:rPr>
              <w:t>a</w:t>
            </w:r>
            <w:r w:rsidRPr="001C2ADB">
              <w:rPr>
                <w:rFonts w:ascii="Times New Roman" w:hAnsi="Times New Roman"/>
              </w:rPr>
              <w:t xml:space="preserve"> autorski</w:t>
            </w:r>
            <w:r>
              <w:rPr>
                <w:rFonts w:ascii="Times New Roman" w:hAnsi="Times New Roman"/>
              </w:rPr>
              <w:t>ego i sposoby ich dochodzenia</w:t>
            </w:r>
            <w:r w:rsidRPr="001C2ADB">
              <w:rPr>
                <w:rFonts w:ascii="Times New Roman" w:hAnsi="Times New Roman"/>
              </w:rPr>
              <w:t>.</w:t>
            </w:r>
          </w:p>
        </w:tc>
      </w:tr>
      <w:tr w:rsidR="00462C53" w:rsidRPr="00750C3E" w:rsidTr="00160F7A">
        <w:trPr>
          <w:jc w:val="center"/>
        </w:trPr>
        <w:tc>
          <w:tcPr>
            <w:tcW w:w="1985" w:type="dxa"/>
          </w:tcPr>
          <w:p w:rsidR="00462C53" w:rsidRPr="00750C3E" w:rsidRDefault="00B73951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09.10.18</w:t>
            </w:r>
          </w:p>
        </w:tc>
        <w:tc>
          <w:tcPr>
            <w:tcW w:w="8505" w:type="dxa"/>
          </w:tcPr>
          <w:p w:rsidR="0093748E" w:rsidRPr="00B73951" w:rsidRDefault="00B73951" w:rsidP="000F61EC">
            <w:pPr>
              <w:spacing w:after="0"/>
              <w:rPr>
                <w:rFonts w:ascii="Times New Roman" w:hAnsi="Times New Roman"/>
                <w:b/>
              </w:rPr>
            </w:pPr>
            <w:r w:rsidRPr="00B73951">
              <w:rPr>
                <w:rFonts w:ascii="Times New Roman" w:hAnsi="Times New Roman"/>
                <w:b/>
              </w:rPr>
              <w:t xml:space="preserve">SSA Andrzej </w:t>
            </w:r>
            <w:proofErr w:type="spellStart"/>
            <w:r w:rsidRPr="00B73951">
              <w:rPr>
                <w:rFonts w:ascii="Times New Roman" w:hAnsi="Times New Roman"/>
                <w:b/>
              </w:rPr>
              <w:t>Niedużak</w:t>
            </w:r>
            <w:proofErr w:type="spellEnd"/>
          </w:p>
          <w:p w:rsidR="00B73951" w:rsidRDefault="00B73951" w:rsidP="000F61EC">
            <w:pPr>
              <w:spacing w:after="0"/>
              <w:rPr>
                <w:rFonts w:ascii="Times New Roman" w:hAnsi="Times New Roman"/>
              </w:rPr>
            </w:pPr>
          </w:p>
          <w:p w:rsidR="00B73951" w:rsidRPr="00750C3E" w:rsidRDefault="00B73951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Apelacja cywilna.</w:t>
            </w:r>
          </w:p>
        </w:tc>
      </w:tr>
      <w:tr w:rsidR="00EA48C1" w:rsidRPr="00750C3E" w:rsidTr="00160F7A">
        <w:trPr>
          <w:jc w:val="center"/>
        </w:trPr>
        <w:tc>
          <w:tcPr>
            <w:tcW w:w="1985" w:type="dxa"/>
          </w:tcPr>
          <w:p w:rsidR="00EA48C1" w:rsidRPr="00750C3E" w:rsidRDefault="0012585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73951">
              <w:rPr>
                <w:rFonts w:ascii="Times New Roman" w:hAnsi="Times New Roman"/>
              </w:rPr>
              <w:t>.11.18</w:t>
            </w:r>
          </w:p>
        </w:tc>
        <w:tc>
          <w:tcPr>
            <w:tcW w:w="8505" w:type="dxa"/>
          </w:tcPr>
          <w:p w:rsidR="00EA48C1" w:rsidRPr="00B73951" w:rsidRDefault="00B73951" w:rsidP="006C5CBC">
            <w:pPr>
              <w:spacing w:after="0"/>
              <w:rPr>
                <w:rFonts w:ascii="Times New Roman" w:hAnsi="Times New Roman"/>
                <w:b/>
              </w:rPr>
            </w:pPr>
            <w:r w:rsidRPr="00B73951">
              <w:rPr>
                <w:rFonts w:ascii="Times New Roman" w:hAnsi="Times New Roman"/>
                <w:b/>
              </w:rPr>
              <w:t>Adw.</w:t>
            </w:r>
            <w:r w:rsidR="00793791">
              <w:rPr>
                <w:rFonts w:ascii="Times New Roman" w:hAnsi="Times New Roman"/>
                <w:b/>
              </w:rPr>
              <w:t xml:space="preserve"> dr Aleksandra Budnik-Rogala</w:t>
            </w:r>
          </w:p>
          <w:p w:rsidR="00B73951" w:rsidRDefault="00B73951" w:rsidP="006C5CBC">
            <w:pPr>
              <w:spacing w:after="0"/>
              <w:rPr>
                <w:rFonts w:ascii="Times New Roman" w:hAnsi="Times New Roman"/>
              </w:rPr>
            </w:pP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>Alternatywne sposoby rozstrzygania sporów:</w:t>
            </w: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>- mediacja,</w:t>
            </w:r>
          </w:p>
          <w:p w:rsidR="00B73951" w:rsidRPr="00750C3E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lastRenderedPageBreak/>
              <w:t>- arbitraż.</w:t>
            </w:r>
          </w:p>
        </w:tc>
      </w:tr>
      <w:tr w:rsidR="00EA48C1" w:rsidRPr="00750C3E" w:rsidTr="00160F7A">
        <w:trPr>
          <w:jc w:val="center"/>
        </w:trPr>
        <w:tc>
          <w:tcPr>
            <w:tcW w:w="1985" w:type="dxa"/>
          </w:tcPr>
          <w:p w:rsidR="00EA48C1" w:rsidRPr="00750C3E" w:rsidRDefault="00B73951" w:rsidP="001258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2585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 w:rsidR="001258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.18</w:t>
            </w:r>
          </w:p>
        </w:tc>
        <w:tc>
          <w:tcPr>
            <w:tcW w:w="8505" w:type="dxa"/>
          </w:tcPr>
          <w:p w:rsidR="00B73951" w:rsidRPr="00B73951" w:rsidRDefault="00B73951" w:rsidP="00B73951">
            <w:pPr>
              <w:spacing w:after="0"/>
              <w:rPr>
                <w:rFonts w:ascii="Times New Roman" w:hAnsi="Times New Roman"/>
                <w:b/>
              </w:rPr>
            </w:pPr>
            <w:r w:rsidRPr="00B73951">
              <w:rPr>
                <w:rFonts w:ascii="Times New Roman" w:hAnsi="Times New Roman"/>
                <w:b/>
              </w:rPr>
              <w:t>Adw. Mirosław Gadziński</w:t>
            </w: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  <w:b/>
              </w:rPr>
            </w:pPr>
          </w:p>
          <w:p w:rsidR="00EA48C1" w:rsidRPr="00750C3E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 xml:space="preserve">Inne środki </w:t>
            </w:r>
            <w:r>
              <w:rPr>
                <w:rFonts w:ascii="Times New Roman" w:hAnsi="Times New Roman"/>
              </w:rPr>
              <w:t>odwoławcze - skarga kasacyjna, skarga o stwierdzenie niezgodności z prawem prawomocnego orzeczenia.</w:t>
            </w:r>
          </w:p>
        </w:tc>
      </w:tr>
      <w:tr w:rsidR="00B73951" w:rsidRPr="00750C3E" w:rsidTr="00160F7A">
        <w:trPr>
          <w:jc w:val="center"/>
        </w:trPr>
        <w:tc>
          <w:tcPr>
            <w:tcW w:w="1985" w:type="dxa"/>
          </w:tcPr>
          <w:p w:rsidR="00B73951" w:rsidRDefault="0012585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73951">
              <w:rPr>
                <w:rFonts w:ascii="Times New Roman" w:hAnsi="Times New Roman"/>
              </w:rPr>
              <w:t>.12.18</w:t>
            </w:r>
          </w:p>
        </w:tc>
        <w:tc>
          <w:tcPr>
            <w:tcW w:w="8505" w:type="dxa"/>
          </w:tcPr>
          <w:p w:rsidR="00B73951" w:rsidRPr="00B73951" w:rsidRDefault="00B73951" w:rsidP="00B73951">
            <w:pPr>
              <w:spacing w:after="0"/>
              <w:rPr>
                <w:rFonts w:ascii="Times New Roman" w:hAnsi="Times New Roman"/>
                <w:b/>
              </w:rPr>
            </w:pPr>
            <w:r w:rsidRPr="00B73951">
              <w:rPr>
                <w:rFonts w:ascii="Times New Roman" w:hAnsi="Times New Roman"/>
                <w:b/>
              </w:rPr>
              <w:t xml:space="preserve">Adw. dr Monika </w:t>
            </w:r>
            <w:proofErr w:type="spellStart"/>
            <w:r w:rsidRPr="00B73951">
              <w:rPr>
                <w:rFonts w:ascii="Times New Roman" w:hAnsi="Times New Roman"/>
                <w:b/>
              </w:rPr>
              <w:t>Haczkowska</w:t>
            </w:r>
            <w:proofErr w:type="spellEnd"/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  <w:b/>
              </w:rPr>
            </w:pP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>Europejskie prawo cywilne:</w:t>
            </w: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>- reguły dotyczące jurysdykcji – Rozporządzenia Rady (WE),</w:t>
            </w: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>- Europejski Trybunał Egzekucyjny dla roszczeń bezspornych,</w:t>
            </w: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</w:rPr>
            </w:pPr>
            <w:r w:rsidRPr="00B73951">
              <w:rPr>
                <w:rFonts w:ascii="Times New Roman" w:hAnsi="Times New Roman"/>
              </w:rPr>
              <w:t>- europejski nakaz zapłaty, pozew o wydanie, sprzeciw, wykonanie,</w:t>
            </w:r>
          </w:p>
          <w:p w:rsidR="00B73951" w:rsidRPr="00B73951" w:rsidRDefault="00B73951" w:rsidP="00B73951">
            <w:pPr>
              <w:spacing w:after="0"/>
              <w:rPr>
                <w:rFonts w:ascii="Times New Roman" w:hAnsi="Times New Roman"/>
                <w:b/>
              </w:rPr>
            </w:pPr>
            <w:r w:rsidRPr="00B73951">
              <w:rPr>
                <w:rFonts w:ascii="Times New Roman" w:hAnsi="Times New Roman"/>
              </w:rPr>
              <w:t>- doręczenie dokumentów sądowych i pozasądowych, tłumaczenie dokumentów, ochrona praw pozwanego, jurysdykcja, uznawanie i wykonywanie orzeczeń w sprawach cywilnych i handlowych, małżeńskich i dotyczących odpowiedzialności rodzicielskiej, dotyczących zobowiązań alimentacyjnych.</w:t>
            </w:r>
          </w:p>
        </w:tc>
      </w:tr>
    </w:tbl>
    <w:p w:rsidR="00D87B17" w:rsidRDefault="00D87B17" w:rsidP="0050109F">
      <w:pPr>
        <w:jc w:val="center"/>
        <w:rPr>
          <w:rFonts w:ascii="Times New Roman" w:hAnsi="Times New Roman"/>
          <w:b/>
        </w:rPr>
      </w:pPr>
    </w:p>
    <w:p w:rsidR="005C42DE" w:rsidRPr="005C42DE" w:rsidRDefault="005C42DE" w:rsidP="00D87B17">
      <w:pPr>
        <w:jc w:val="both"/>
        <w:rPr>
          <w:rFonts w:ascii="Times New Roman" w:hAnsi="Times New Roman"/>
        </w:rPr>
      </w:pPr>
    </w:p>
    <w:p w:rsidR="00762993" w:rsidRPr="00750C3E" w:rsidRDefault="00762993" w:rsidP="0050109F">
      <w:pPr>
        <w:jc w:val="center"/>
        <w:rPr>
          <w:rFonts w:ascii="Times New Roman" w:hAnsi="Times New Roman"/>
          <w:b/>
        </w:rPr>
      </w:pPr>
    </w:p>
    <w:p w:rsidR="006C5CBC" w:rsidRPr="00750C3E" w:rsidRDefault="006C5CBC" w:rsidP="00762993">
      <w:pPr>
        <w:jc w:val="both"/>
        <w:rPr>
          <w:rFonts w:ascii="Times New Roman" w:hAnsi="Times New Roman"/>
          <w:color w:val="00B0F0"/>
        </w:rPr>
      </w:pPr>
    </w:p>
    <w:sectPr w:rsidR="006C5CBC" w:rsidRPr="00750C3E" w:rsidSect="000D212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11483"/>
    <w:multiLevelType w:val="hybridMultilevel"/>
    <w:tmpl w:val="1096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FC0"/>
    <w:multiLevelType w:val="hybridMultilevel"/>
    <w:tmpl w:val="E728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6"/>
    <w:rsid w:val="00036ED4"/>
    <w:rsid w:val="00070988"/>
    <w:rsid w:val="00075830"/>
    <w:rsid w:val="000C6D50"/>
    <w:rsid w:val="000D2128"/>
    <w:rsid w:val="000D38DD"/>
    <w:rsid w:val="000F61EC"/>
    <w:rsid w:val="00100AD5"/>
    <w:rsid w:val="00125853"/>
    <w:rsid w:val="001443E9"/>
    <w:rsid w:val="00195441"/>
    <w:rsid w:val="001A4040"/>
    <w:rsid w:val="001C2ADB"/>
    <w:rsid w:val="001C6E98"/>
    <w:rsid w:val="001D58F0"/>
    <w:rsid w:val="001E3459"/>
    <w:rsid w:val="00211280"/>
    <w:rsid w:val="00213FDA"/>
    <w:rsid w:val="00265AE3"/>
    <w:rsid w:val="002A5FB6"/>
    <w:rsid w:val="003F5186"/>
    <w:rsid w:val="00462C53"/>
    <w:rsid w:val="004D55EA"/>
    <w:rsid w:val="004E5DAE"/>
    <w:rsid w:val="0050109F"/>
    <w:rsid w:val="00521634"/>
    <w:rsid w:val="005304D2"/>
    <w:rsid w:val="005C42DE"/>
    <w:rsid w:val="005E5435"/>
    <w:rsid w:val="0067098D"/>
    <w:rsid w:val="0068065C"/>
    <w:rsid w:val="006C5CBC"/>
    <w:rsid w:val="0074238A"/>
    <w:rsid w:val="00750C3E"/>
    <w:rsid w:val="00762993"/>
    <w:rsid w:val="00774CAD"/>
    <w:rsid w:val="0077563F"/>
    <w:rsid w:val="00793791"/>
    <w:rsid w:val="007F3690"/>
    <w:rsid w:val="00887B6F"/>
    <w:rsid w:val="008E3374"/>
    <w:rsid w:val="008F33E8"/>
    <w:rsid w:val="0093748E"/>
    <w:rsid w:val="0096314E"/>
    <w:rsid w:val="009A2009"/>
    <w:rsid w:val="00A25B2D"/>
    <w:rsid w:val="00A418CE"/>
    <w:rsid w:val="00A57E33"/>
    <w:rsid w:val="00A618EA"/>
    <w:rsid w:val="00A677C2"/>
    <w:rsid w:val="00AB52C6"/>
    <w:rsid w:val="00AD3290"/>
    <w:rsid w:val="00B31077"/>
    <w:rsid w:val="00B73951"/>
    <w:rsid w:val="00B76D0A"/>
    <w:rsid w:val="00B94E76"/>
    <w:rsid w:val="00BD0F9C"/>
    <w:rsid w:val="00BF59E7"/>
    <w:rsid w:val="00C11370"/>
    <w:rsid w:val="00C20E52"/>
    <w:rsid w:val="00CA580E"/>
    <w:rsid w:val="00D141F8"/>
    <w:rsid w:val="00D87B17"/>
    <w:rsid w:val="00DD58FC"/>
    <w:rsid w:val="00E20290"/>
    <w:rsid w:val="00E26611"/>
    <w:rsid w:val="00EA48C1"/>
    <w:rsid w:val="00F05B78"/>
    <w:rsid w:val="00F4534F"/>
    <w:rsid w:val="00F46DD7"/>
    <w:rsid w:val="00F86BF3"/>
    <w:rsid w:val="00FC54B9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F41-6511-443E-81DA-CE397C5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Kwit</dc:creator>
  <cp:keywords/>
  <dc:description/>
  <cp:lastModifiedBy>Kamila Kwit</cp:lastModifiedBy>
  <cp:revision>12</cp:revision>
  <cp:lastPrinted>2017-11-13T09:41:00Z</cp:lastPrinted>
  <dcterms:created xsi:type="dcterms:W3CDTF">2017-11-08T12:49:00Z</dcterms:created>
  <dcterms:modified xsi:type="dcterms:W3CDTF">2017-11-28T13:48:00Z</dcterms:modified>
</cp:coreProperties>
</file>